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35450B">
        <w:rPr>
          <w:rFonts w:ascii="Tahoma" w:eastAsia="Times New Roman" w:hAnsi="Tahoma" w:cs="Tahoma"/>
          <w:color w:val="000000"/>
          <w:sz w:val="36"/>
          <w:szCs w:val="36"/>
        </w:rPr>
        <w:t>Образование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7"/>
          <w:szCs w:val="17"/>
        </w:rPr>
      </w:pPr>
      <w:r w:rsidRPr="0035450B">
        <w:rPr>
          <w:rFonts w:ascii="Tahoma" w:eastAsia="Times New Roman" w:hAnsi="Tahoma" w:cs="Tahoma"/>
          <w:color w:val="999999"/>
          <w:sz w:val="17"/>
          <w:szCs w:val="17"/>
        </w:rPr>
        <w:t>.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W w:w="9737" w:type="dxa"/>
        <w:tblInd w:w="13" w:type="dxa"/>
        <w:shd w:val="clear" w:color="auto" w:fill="0D4D73"/>
        <w:tblCellMar>
          <w:left w:w="0" w:type="dxa"/>
          <w:right w:w="0" w:type="dxa"/>
        </w:tblCellMar>
        <w:tblLook w:val="04A0"/>
      </w:tblPr>
      <w:tblGrid>
        <w:gridCol w:w="489"/>
        <w:gridCol w:w="2469"/>
        <w:gridCol w:w="2982"/>
        <w:gridCol w:w="2042"/>
        <w:gridCol w:w="1755"/>
      </w:tblGrid>
      <w:tr w:rsidR="0035450B" w:rsidRPr="0035450B" w:rsidTr="0035450B">
        <w:tc>
          <w:tcPr>
            <w:tcW w:w="532" w:type="dxa"/>
            <w:vMerge w:val="restart"/>
            <w:tcBorders>
              <w:top w:val="single" w:sz="8" w:space="0" w:color="BE6ABC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 xml:space="preserve">№ </w:t>
            </w:r>
            <w:proofErr w:type="spellStart"/>
            <w:proofErr w:type="gramStart"/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п</w:t>
            </w:r>
            <w:proofErr w:type="spellEnd"/>
            <w:proofErr w:type="gramEnd"/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/</w:t>
            </w:r>
            <w:proofErr w:type="spellStart"/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п</w:t>
            </w:r>
            <w:proofErr w:type="spellEnd"/>
          </w:p>
        </w:tc>
        <w:tc>
          <w:tcPr>
            <w:tcW w:w="9205" w:type="dxa"/>
            <w:gridSpan w:val="4"/>
            <w:tcBorders>
              <w:top w:val="single" w:sz="8" w:space="0" w:color="BE6ABC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Образовательная программа</w:t>
            </w:r>
          </w:p>
        </w:tc>
      </w:tr>
      <w:tr w:rsidR="0035450B" w:rsidRPr="0035450B" w:rsidTr="0035450B">
        <w:tc>
          <w:tcPr>
            <w:tcW w:w="0" w:type="auto"/>
            <w:vMerge/>
            <w:tcBorders>
              <w:top w:val="single" w:sz="8" w:space="0" w:color="BE6ABC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0D4D73"/>
            <w:vAlign w:val="center"/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Уровень  образования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Направленность (наименование)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Вид (</w:t>
            </w:r>
            <w:proofErr w:type="gramStart"/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основная</w:t>
            </w:r>
            <w:proofErr w:type="gramEnd"/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 xml:space="preserve"> / дополнительная)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shd w:val="clear" w:color="auto" w:fill="FFCC00"/>
              </w:rPr>
              <w:t>Нормативный срок освоения</w:t>
            </w:r>
          </w:p>
        </w:tc>
      </w:tr>
      <w:tr w:rsidR="0035450B" w:rsidRPr="0035450B" w:rsidTr="0035450B">
        <w:tc>
          <w:tcPr>
            <w:tcW w:w="532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Начальное общее образование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основная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4 года</w:t>
            </w:r>
          </w:p>
        </w:tc>
      </w:tr>
      <w:tr w:rsidR="0035450B" w:rsidRPr="0035450B" w:rsidTr="0035450B">
        <w:tc>
          <w:tcPr>
            <w:tcW w:w="532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II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Основное общее образование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основная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5 лет</w:t>
            </w:r>
          </w:p>
        </w:tc>
      </w:tr>
      <w:tr w:rsidR="0035450B" w:rsidRPr="0035450B" w:rsidTr="0035450B">
        <w:tc>
          <w:tcPr>
            <w:tcW w:w="532" w:type="dxa"/>
            <w:tcBorders>
              <w:top w:val="nil"/>
              <w:left w:val="single" w:sz="8" w:space="0" w:color="BE6ABC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III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Среднее (полное) общее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основная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BE6ABC"/>
              <w:right w:val="single" w:sz="8" w:space="0" w:color="BE6ABC"/>
            </w:tcBorders>
            <w:shd w:val="clear" w:color="auto" w:fill="FFC000"/>
            <w:tcMar>
              <w:top w:w="26" w:type="dxa"/>
              <w:left w:w="26" w:type="dxa"/>
              <w:bottom w:w="26" w:type="dxa"/>
              <w:right w:w="26" w:type="dxa"/>
            </w:tcMar>
            <w:hideMark/>
          </w:tcPr>
          <w:p w:rsidR="0035450B" w:rsidRPr="0035450B" w:rsidRDefault="0035450B" w:rsidP="003545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450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CC00"/>
              </w:rPr>
              <w:t>2 года</w:t>
            </w:r>
          </w:p>
        </w:tc>
      </w:tr>
    </w:tbl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Форма обучения:</w:t>
      </w: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  очная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="00932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и воспитание в ГК</w:t>
      </w:r>
      <w:r w:rsidRPr="003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«</w:t>
      </w:r>
      <w:proofErr w:type="spellStart"/>
      <w:r w:rsidR="00932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Тельманская</w:t>
      </w:r>
      <w:proofErr w:type="spellEnd"/>
      <w:r w:rsidR="00932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Pr="003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ведутся на </w:t>
      </w:r>
      <w:r w:rsidRPr="003545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русском языке.</w:t>
      </w:r>
      <w:r w:rsidRPr="003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стандартами.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Срок действия государственной аккредитации образовательной деятельности по основным общеобразовательным программам —</w:t>
      </w:r>
      <w:r w:rsidRPr="0035450B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  <w:r w:rsidR="009328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до </w:t>
      </w:r>
      <w:r w:rsidRPr="003545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715000" cy="590550"/>
            <wp:effectExtent l="0" t="0" r="0" b="0"/>
            <wp:docPr id="1" name="Рисунок 1" descr="http://img0.liveinternet.ru/images/attach/c/1/62/913/62913844_fa6bc283e8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1/62/913/62913844_fa6bc283e86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образовательная программа н</w:t>
      </w:r>
      <w:r w:rsidR="0093289E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ачального  общего образования  ГК</w:t>
      </w: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 w:rsidR="0093289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Тельманская</w:t>
      </w:r>
      <w:proofErr w:type="spellEnd"/>
      <w:r w:rsidR="0093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» разработана для учащихся начальной  школы и определяет цели, задачи, планируемые результаты, содержание и организацию образовательного процесса на ступени начального  общего образования.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Цель</w:t>
      </w:r>
      <w:r w:rsidRPr="00354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основной образовательной программы начального общего образования: обеспечение планируемых результатов,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компоненты образовательной программы разработаны  на основе ФГОС НОО и с учётом содержания УМК, используемых на уровне начального общего образования: УМК «Школа России».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5450B" w:rsidRPr="0035450B" w:rsidRDefault="0035450B" w:rsidP="0035450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5450B">
        <w:rPr>
          <w:rFonts w:ascii="Times New Roman" w:eastAsia="Times New Roman" w:hAnsi="Times New Roman" w:cs="Times New Roman"/>
          <w:b/>
          <w:bCs/>
          <w:color w:val="FF0000"/>
          <w:sz w:val="18"/>
        </w:rPr>
        <w:t> </w:t>
      </w:r>
      <w:r w:rsidRPr="003545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Рабочие программы по учебным предметам начальной  школы </w:t>
      </w: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разработаны на основе примерных программ по учебным предметам федерального базисного учебного плана  начального (общего) образования, с учётом требований  федерального государственного образовательного стандарта начального общего образования, в соответствии с целью и задачами образовательной программы начального общего образования </w:t>
      </w:r>
      <w:r w:rsidR="0093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ГК</w:t>
      </w:r>
      <w:r w:rsidR="0093289E"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 w:rsidR="0093289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Тельманская</w:t>
      </w:r>
      <w:proofErr w:type="spellEnd"/>
      <w:r w:rsidR="00932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="0093289E"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545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278D" w:rsidRDefault="004E278D" w:rsidP="005D7B0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7"/>
          <w:rFonts w:ascii="Tahoma" w:hAnsi="Tahoma" w:cs="Tahoma"/>
          <w:color w:val="800000"/>
          <w:sz w:val="48"/>
          <w:szCs w:val="48"/>
        </w:rPr>
        <w:t> </w:t>
      </w:r>
    </w:p>
    <w:p w:rsidR="001F6338" w:rsidRPr="00344586" w:rsidRDefault="001F6338" w:rsidP="00344586">
      <w:pPr>
        <w:rPr>
          <w:szCs w:val="24"/>
        </w:rPr>
      </w:pPr>
    </w:p>
    <w:sectPr w:rsidR="001F6338" w:rsidRPr="00344586" w:rsidSect="006B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DE2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3E9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21EAA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923"/>
    <w:rsid w:val="00015BAD"/>
    <w:rsid w:val="00024592"/>
    <w:rsid w:val="00027A3C"/>
    <w:rsid w:val="00027C6E"/>
    <w:rsid w:val="00034791"/>
    <w:rsid w:val="0008601A"/>
    <w:rsid w:val="000B3505"/>
    <w:rsid w:val="00176A9B"/>
    <w:rsid w:val="001D09E0"/>
    <w:rsid w:val="001F6338"/>
    <w:rsid w:val="002B4348"/>
    <w:rsid w:val="00344586"/>
    <w:rsid w:val="0035450B"/>
    <w:rsid w:val="00390FBA"/>
    <w:rsid w:val="003B05A2"/>
    <w:rsid w:val="00400391"/>
    <w:rsid w:val="00415F6B"/>
    <w:rsid w:val="004327A3"/>
    <w:rsid w:val="00454041"/>
    <w:rsid w:val="004E278D"/>
    <w:rsid w:val="0052244E"/>
    <w:rsid w:val="00523C42"/>
    <w:rsid w:val="00524D82"/>
    <w:rsid w:val="005A355F"/>
    <w:rsid w:val="005C1CD9"/>
    <w:rsid w:val="005D7B0A"/>
    <w:rsid w:val="005F7767"/>
    <w:rsid w:val="00613266"/>
    <w:rsid w:val="006219A2"/>
    <w:rsid w:val="00625163"/>
    <w:rsid w:val="006B1A12"/>
    <w:rsid w:val="006C32CF"/>
    <w:rsid w:val="006D7893"/>
    <w:rsid w:val="007153A7"/>
    <w:rsid w:val="007514DB"/>
    <w:rsid w:val="007739ED"/>
    <w:rsid w:val="007A6875"/>
    <w:rsid w:val="00814957"/>
    <w:rsid w:val="008326C3"/>
    <w:rsid w:val="008B44E1"/>
    <w:rsid w:val="008B7052"/>
    <w:rsid w:val="008E3FB0"/>
    <w:rsid w:val="008F1EE8"/>
    <w:rsid w:val="00921CCB"/>
    <w:rsid w:val="0093289E"/>
    <w:rsid w:val="0093612F"/>
    <w:rsid w:val="00941AC5"/>
    <w:rsid w:val="00944B14"/>
    <w:rsid w:val="009E370F"/>
    <w:rsid w:val="009F7C7E"/>
    <w:rsid w:val="00A16C8F"/>
    <w:rsid w:val="00A27C52"/>
    <w:rsid w:val="00A41CA3"/>
    <w:rsid w:val="00A878E5"/>
    <w:rsid w:val="00BF1093"/>
    <w:rsid w:val="00BF5DA5"/>
    <w:rsid w:val="00C043AC"/>
    <w:rsid w:val="00CF62CF"/>
    <w:rsid w:val="00D12371"/>
    <w:rsid w:val="00D45E7F"/>
    <w:rsid w:val="00D7160E"/>
    <w:rsid w:val="00D813AB"/>
    <w:rsid w:val="00DB6319"/>
    <w:rsid w:val="00DC29DA"/>
    <w:rsid w:val="00E0371E"/>
    <w:rsid w:val="00E62287"/>
    <w:rsid w:val="00E94232"/>
    <w:rsid w:val="00EA7923"/>
    <w:rsid w:val="00EB1777"/>
    <w:rsid w:val="00F069EE"/>
    <w:rsid w:val="00F43813"/>
    <w:rsid w:val="00F622E4"/>
    <w:rsid w:val="00F64F40"/>
    <w:rsid w:val="00F8218C"/>
    <w:rsid w:val="00FA3323"/>
    <w:rsid w:val="00FA449D"/>
    <w:rsid w:val="00FC30A8"/>
    <w:rsid w:val="00FD17EE"/>
    <w:rsid w:val="00FD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12"/>
  </w:style>
  <w:style w:type="paragraph" w:styleId="1">
    <w:name w:val="heading 1"/>
    <w:basedOn w:val="a"/>
    <w:next w:val="a"/>
    <w:link w:val="10"/>
    <w:qFormat/>
    <w:rsid w:val="00EA7923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EA792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92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EA792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DC2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50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2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27C6E"/>
    <w:rPr>
      <w:b/>
      <w:bCs/>
    </w:rPr>
  </w:style>
  <w:style w:type="character" w:styleId="a8">
    <w:name w:val="Hyperlink"/>
    <w:basedOn w:val="a0"/>
    <w:uiPriority w:val="99"/>
    <w:semiHidden/>
    <w:unhideWhenUsed/>
    <w:rsid w:val="00027C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2341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160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422E-AA2D-4202-BEA5-F6988A98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user16032016</cp:lastModifiedBy>
  <cp:revision>8</cp:revision>
  <cp:lastPrinted>2017-05-17T13:28:00Z</cp:lastPrinted>
  <dcterms:created xsi:type="dcterms:W3CDTF">2017-09-26T17:23:00Z</dcterms:created>
  <dcterms:modified xsi:type="dcterms:W3CDTF">2017-09-26T17:27:00Z</dcterms:modified>
</cp:coreProperties>
</file>