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0009" w:rsidRPr="00CC5D8D" w:rsidRDefault="00CC5D8D" w:rsidP="00A90EA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</w:t>
      </w:r>
      <w:r w:rsidRPr="00CC5D8D">
        <w:rPr>
          <w:rFonts w:ascii="Times New Roman" w:eastAsia="Times New Roman" w:hAnsi="Times New Roman" w:cs="Times New Roman"/>
          <w:color w:val="000000"/>
          <w:sz w:val="40"/>
          <w:szCs w:val="40"/>
        </w:rPr>
        <w:t>Урок трезвости</w:t>
      </w:r>
    </w:p>
    <w:p w:rsidR="00CC5D8D" w:rsidRPr="00CC5D8D" w:rsidRDefault="00CC5D8D" w:rsidP="00CC5D8D">
      <w:pPr>
        <w:rPr>
          <w:sz w:val="24"/>
          <w:szCs w:val="24"/>
        </w:rPr>
      </w:pPr>
      <w:r w:rsidRPr="00CC5D8D">
        <w:rPr>
          <w:sz w:val="24"/>
          <w:szCs w:val="24"/>
        </w:rPr>
        <w:t>14 апреля в ГКОУ РД «</w:t>
      </w:r>
      <w:proofErr w:type="spellStart"/>
      <w:r w:rsidRPr="00CC5D8D">
        <w:rPr>
          <w:sz w:val="24"/>
          <w:szCs w:val="24"/>
        </w:rPr>
        <w:t>Тельманская</w:t>
      </w:r>
      <w:proofErr w:type="spellEnd"/>
      <w:r w:rsidRPr="00CC5D8D">
        <w:rPr>
          <w:sz w:val="24"/>
          <w:szCs w:val="24"/>
        </w:rPr>
        <w:t xml:space="preserve"> </w:t>
      </w:r>
      <w:proofErr w:type="spellStart"/>
      <w:r w:rsidRPr="00CC5D8D">
        <w:rPr>
          <w:sz w:val="24"/>
          <w:szCs w:val="24"/>
        </w:rPr>
        <w:t>СОШТляратинского</w:t>
      </w:r>
      <w:proofErr w:type="spellEnd"/>
      <w:r w:rsidRPr="00CC5D8D">
        <w:rPr>
          <w:sz w:val="24"/>
          <w:szCs w:val="24"/>
        </w:rPr>
        <w:t xml:space="preserve"> района» в рамках </w:t>
      </w:r>
      <w:proofErr w:type="spellStart"/>
      <w:r w:rsidRPr="00CC5D8D">
        <w:rPr>
          <w:sz w:val="24"/>
          <w:szCs w:val="24"/>
        </w:rPr>
        <w:t>Федеральног</w:t>
      </w:r>
      <w:proofErr w:type="spellEnd"/>
    </w:p>
    <w:p w:rsidR="00CC5D8D" w:rsidRPr="00CC5D8D" w:rsidRDefault="00CC5D8D" w:rsidP="00CC5D8D">
      <w:pPr>
        <w:rPr>
          <w:sz w:val="24"/>
          <w:szCs w:val="24"/>
        </w:rPr>
      </w:pPr>
      <w:r w:rsidRPr="00CC5D8D">
        <w:rPr>
          <w:sz w:val="24"/>
          <w:szCs w:val="24"/>
        </w:rPr>
        <w:t>проекта «Трезвая Россия» состоялся «Урок трезвости».</w:t>
      </w:r>
    </w:p>
    <w:p w:rsidR="00CC5D8D" w:rsidRPr="00CC5D8D" w:rsidRDefault="00CC5D8D" w:rsidP="00CC5D8D">
      <w:pPr>
        <w:rPr>
          <w:sz w:val="24"/>
          <w:szCs w:val="24"/>
        </w:rPr>
      </w:pPr>
      <w:r w:rsidRPr="00CC5D8D">
        <w:rPr>
          <w:sz w:val="24"/>
          <w:szCs w:val="24"/>
        </w:rPr>
        <w:t xml:space="preserve">С учащимися 8-11 </w:t>
      </w:r>
      <w:proofErr w:type="spellStart"/>
      <w:r w:rsidRPr="00CC5D8D">
        <w:rPr>
          <w:sz w:val="24"/>
          <w:szCs w:val="24"/>
        </w:rPr>
        <w:t>кл</w:t>
      </w:r>
      <w:proofErr w:type="spellEnd"/>
      <w:r w:rsidRPr="00CC5D8D">
        <w:rPr>
          <w:sz w:val="24"/>
          <w:szCs w:val="24"/>
        </w:rPr>
        <w:t xml:space="preserve">. посмотрели тематический видеофильм в </w:t>
      </w:r>
      <w:proofErr w:type="spellStart"/>
      <w:r w:rsidRPr="00CC5D8D">
        <w:rPr>
          <w:sz w:val="24"/>
          <w:szCs w:val="24"/>
        </w:rPr>
        <w:t>мультимедийном</w:t>
      </w:r>
      <w:proofErr w:type="spellEnd"/>
    </w:p>
    <w:p w:rsidR="00CC5D8D" w:rsidRPr="00CC5D8D" w:rsidRDefault="00CC5D8D" w:rsidP="00CC5D8D">
      <w:pPr>
        <w:rPr>
          <w:sz w:val="24"/>
          <w:szCs w:val="24"/>
        </w:rPr>
      </w:pPr>
      <w:proofErr w:type="gramStart"/>
      <w:r w:rsidRPr="00CC5D8D">
        <w:rPr>
          <w:sz w:val="24"/>
          <w:szCs w:val="24"/>
        </w:rPr>
        <w:t>формате</w:t>
      </w:r>
      <w:proofErr w:type="gramEnd"/>
      <w:r w:rsidRPr="00CC5D8D">
        <w:rPr>
          <w:sz w:val="24"/>
          <w:szCs w:val="24"/>
        </w:rPr>
        <w:t>, где в доступной и наглядной форме были показаны последствия</w:t>
      </w:r>
    </w:p>
    <w:p w:rsidR="00295216" w:rsidRDefault="00CC5D8D" w:rsidP="00CC5D8D">
      <w:pPr>
        <w:rPr>
          <w:sz w:val="24"/>
          <w:szCs w:val="24"/>
        </w:rPr>
      </w:pPr>
      <w:r w:rsidRPr="00CC5D8D">
        <w:rPr>
          <w:sz w:val="24"/>
          <w:szCs w:val="24"/>
        </w:rPr>
        <w:t>употребления алкоголя и еще состоялась дискуссия « О вреде алкоголизма».</w:t>
      </w:r>
    </w:p>
    <w:p w:rsidR="00CC5D8D" w:rsidRDefault="00CC5D8D" w:rsidP="00CC5D8D">
      <w:pPr>
        <w:rPr>
          <w:sz w:val="24"/>
          <w:szCs w:val="24"/>
        </w:rPr>
      </w:pPr>
    </w:p>
    <w:p w:rsidR="00CC5D8D" w:rsidRDefault="00CC5D8D" w:rsidP="00CC5D8D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3250565</wp:posOffset>
            </wp:positionH>
            <wp:positionV relativeFrom="paragraph">
              <wp:posOffset>295910</wp:posOffset>
            </wp:positionV>
            <wp:extent cx="3333750" cy="2562225"/>
            <wp:effectExtent l="19050" t="0" r="0" b="0"/>
            <wp:wrapTight wrapText="bothSides">
              <wp:wrapPolygon edited="0">
                <wp:start x="-123" y="0"/>
                <wp:lineTo x="-123" y="21520"/>
                <wp:lineTo x="21600" y="21520"/>
                <wp:lineTo x="21600" y="0"/>
                <wp:lineTo x="-123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256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C5D8D" w:rsidRDefault="00CC5D8D" w:rsidP="00CC5D8D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2943225" cy="2614169"/>
            <wp:effectExtent l="1905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26141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5D8D" w:rsidRDefault="00CC5D8D" w:rsidP="00CC5D8D">
      <w:pPr>
        <w:rPr>
          <w:sz w:val="24"/>
          <w:szCs w:val="24"/>
        </w:rPr>
      </w:pPr>
    </w:p>
    <w:p w:rsidR="00CC5D8D" w:rsidRDefault="00CC5D8D" w:rsidP="00CC5D8D">
      <w:pPr>
        <w:rPr>
          <w:sz w:val="24"/>
          <w:szCs w:val="24"/>
        </w:rPr>
      </w:pPr>
    </w:p>
    <w:p w:rsidR="00CC5D8D" w:rsidRPr="00295216" w:rsidRDefault="00CC5D8D" w:rsidP="00CC5D8D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3431540</wp:posOffset>
            </wp:positionH>
            <wp:positionV relativeFrom="paragraph">
              <wp:posOffset>180340</wp:posOffset>
            </wp:positionV>
            <wp:extent cx="2828925" cy="2581275"/>
            <wp:effectExtent l="19050" t="0" r="9525" b="0"/>
            <wp:wrapTight wrapText="bothSides">
              <wp:wrapPolygon edited="0">
                <wp:start x="-145" y="0"/>
                <wp:lineTo x="-145" y="21520"/>
                <wp:lineTo x="21673" y="21520"/>
                <wp:lineTo x="21673" y="0"/>
                <wp:lineTo x="-145" y="0"/>
              </wp:wrapPolygon>
            </wp:wrapTight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25" cy="2581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</w:rPr>
        <w:drawing>
          <wp:inline distT="0" distB="0" distL="0" distR="0">
            <wp:extent cx="2619375" cy="2762250"/>
            <wp:effectExtent l="19050" t="0" r="952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2762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C5D8D" w:rsidRPr="00295216" w:rsidSect="001C2A1A">
      <w:pgSz w:w="11906" w:h="16838"/>
      <w:pgMar w:top="567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95216"/>
    <w:rsid w:val="000F1146"/>
    <w:rsid w:val="0013441C"/>
    <w:rsid w:val="001C2A1A"/>
    <w:rsid w:val="00277828"/>
    <w:rsid w:val="00295216"/>
    <w:rsid w:val="00412BEF"/>
    <w:rsid w:val="008B5328"/>
    <w:rsid w:val="00961B4C"/>
    <w:rsid w:val="009B7FB8"/>
    <w:rsid w:val="00A90009"/>
    <w:rsid w:val="00A90EAF"/>
    <w:rsid w:val="00B227CE"/>
    <w:rsid w:val="00C62060"/>
    <w:rsid w:val="00CC5D8D"/>
    <w:rsid w:val="00E3520E"/>
    <w:rsid w:val="00F543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2B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1B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1B4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24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61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рашид</dc:creator>
  <cp:keywords/>
  <dc:description/>
  <cp:lastModifiedBy>рашид</cp:lastModifiedBy>
  <cp:revision>2</cp:revision>
  <dcterms:created xsi:type="dcterms:W3CDTF">2021-04-22T08:04:00Z</dcterms:created>
  <dcterms:modified xsi:type="dcterms:W3CDTF">2021-04-22T08:04:00Z</dcterms:modified>
</cp:coreProperties>
</file>