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D9" w:rsidRDefault="0025384F" w:rsidP="00E531AB">
      <w:hyperlink r:id="rId5" w:history="1">
        <w:r w:rsidR="00E531AB">
          <w:rPr>
            <w:rStyle w:val="a5"/>
            <w:rFonts w:ascii="Tahoma" w:hAnsi="Tahoma" w:cs="Tahoma"/>
            <w:caps/>
            <w:color w:val="003664"/>
            <w:sz w:val="46"/>
            <w:szCs w:val="46"/>
            <w:shd w:val="clear" w:color="auto" w:fill="CBE7F8"/>
          </w:rPr>
          <w:t>ГКОУ РД "ТЕЛЬМАНСКАЯ СОШ ТЛЯРАТИНСКОГО РАЙОНА"</w:t>
        </w:r>
      </w:hyperlink>
    </w:p>
    <w:p w:rsidR="00E531AB" w:rsidRDefault="00E531AB" w:rsidP="00E531AB"/>
    <w:p w:rsidR="00E531AB" w:rsidRDefault="00E531AB" w:rsidP="00E531AB">
      <w:r>
        <w:rPr>
          <w:noProof/>
          <w:lang w:eastAsia="ru-RU"/>
        </w:rPr>
        <w:drawing>
          <wp:inline distT="0" distB="0" distL="0" distR="0">
            <wp:extent cx="8910320" cy="328803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328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AB" w:rsidRDefault="00E531AB" w:rsidP="00E531AB"/>
    <w:p w:rsidR="00E531AB" w:rsidRDefault="00E531AB" w:rsidP="00E531AB"/>
    <w:p w:rsidR="00E531AB" w:rsidRDefault="00E531AB" w:rsidP="00E531AB"/>
    <w:p w:rsidR="00E531AB" w:rsidRDefault="00E531AB" w:rsidP="00E531AB"/>
    <w:p w:rsidR="00E531AB" w:rsidRDefault="00E531AB" w:rsidP="00E531AB"/>
    <w:p w:rsidR="00E531AB" w:rsidRDefault="00E531AB" w:rsidP="00E531AB"/>
    <w:p w:rsidR="00E531AB" w:rsidRDefault="00E531AB" w:rsidP="00E531AB"/>
    <w:p w:rsidR="00E531AB" w:rsidRDefault="00E531AB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5810024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1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AB" w:rsidRDefault="00E531AB" w:rsidP="00E531AB"/>
    <w:p w:rsidR="00E531AB" w:rsidRDefault="00E531AB" w:rsidP="00E531AB"/>
    <w:p w:rsidR="00E531AB" w:rsidRDefault="00E531AB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6083984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AB" w:rsidRDefault="00E531AB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6084741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AB" w:rsidRDefault="00E531AB" w:rsidP="00E531AB"/>
    <w:p w:rsidR="00E531AB" w:rsidRDefault="00E531AB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6183561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8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AB" w:rsidRDefault="00E531AB" w:rsidP="00E531AB"/>
    <w:p w:rsidR="00E531AB" w:rsidRDefault="00E531AB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5936439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3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AB" w:rsidRDefault="00E531AB" w:rsidP="00E531AB"/>
    <w:p w:rsidR="00E531AB" w:rsidRDefault="00E531AB" w:rsidP="00E531AB"/>
    <w:p w:rsidR="00E531AB" w:rsidRDefault="00E531AB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6313638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1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AB" w:rsidRDefault="00E531AB" w:rsidP="00E531AB"/>
    <w:p w:rsidR="00E531AB" w:rsidRDefault="00AB7E2C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5762699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6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E2C" w:rsidRDefault="00AB7E2C" w:rsidP="00E531AB"/>
    <w:p w:rsidR="00AB7E2C" w:rsidRDefault="00AB7E2C" w:rsidP="00E531AB"/>
    <w:p w:rsidR="00AB7E2C" w:rsidRDefault="00AB7E2C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6031668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E2C" w:rsidRDefault="00AB7E2C" w:rsidP="00E531AB"/>
    <w:p w:rsidR="00AB7E2C" w:rsidRDefault="00AB7E2C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6002917"/>
            <wp:effectExtent l="1905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0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E2C" w:rsidRDefault="00AB7E2C" w:rsidP="00E531AB"/>
    <w:p w:rsidR="00AB7E2C" w:rsidRDefault="00AB7E2C" w:rsidP="00E531AB"/>
    <w:p w:rsidR="00AB7E2C" w:rsidRPr="00E531AB" w:rsidRDefault="00AB7E2C" w:rsidP="00E531AB">
      <w:r>
        <w:rPr>
          <w:noProof/>
          <w:lang w:eastAsia="ru-RU"/>
        </w:rPr>
        <w:lastRenderedPageBreak/>
        <w:drawing>
          <wp:inline distT="0" distB="0" distL="0" distR="0">
            <wp:extent cx="9251950" cy="6408155"/>
            <wp:effectExtent l="1905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E2C" w:rsidRPr="00E531AB" w:rsidSect="00E531A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3837BA"/>
    <w:rsid w:val="001B27D9"/>
    <w:rsid w:val="0025384F"/>
    <w:rsid w:val="003837BA"/>
    <w:rsid w:val="00516DAD"/>
    <w:rsid w:val="00550FC0"/>
    <w:rsid w:val="00AB7E2C"/>
    <w:rsid w:val="00BF5ADA"/>
    <w:rsid w:val="00E531AB"/>
    <w:rsid w:val="00ED746A"/>
    <w:rsid w:val="00F85012"/>
    <w:rsid w:val="00FB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53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rd-te.dagestanschool.ru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AEBB9-C4A1-41A1-9CC0-0E50721C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2020-11-18T14:48:00Z</dcterms:created>
  <dcterms:modified xsi:type="dcterms:W3CDTF">2020-11-18T14:48:00Z</dcterms:modified>
</cp:coreProperties>
</file>