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Style w:val="a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962B8">
        <w:rPr>
          <w:rFonts w:ascii="Arial" w:hAnsi="Arial" w:cs="Arial"/>
          <w:b/>
          <w:bCs/>
          <w:noProof/>
          <w:color w:val="FF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-59055</wp:posOffset>
            </wp:positionV>
            <wp:extent cx="2323465" cy="2217420"/>
            <wp:effectExtent l="19050" t="0" r="635" b="0"/>
            <wp:wrapTight wrapText="bothSides">
              <wp:wrapPolygon edited="0">
                <wp:start x="-177" y="0"/>
                <wp:lineTo x="-177" y="21340"/>
                <wp:lineTo x="21606" y="21340"/>
                <wp:lineTo x="21606" y="0"/>
                <wp:lineTo x="-177" y="0"/>
              </wp:wrapPolygon>
            </wp:wrapTight>
            <wp:docPr id="1" name="Рисунок 1" descr="C:\Users\садик\Desktop\пд\780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пд\78023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62B8">
        <w:rPr>
          <w:rFonts w:ascii="Arial" w:hAnsi="Arial" w:cs="Arial"/>
          <w:b/>
          <w:bCs/>
          <w:color w:val="FF0000"/>
          <w:sz w:val="27"/>
          <w:szCs w:val="27"/>
        </w:rPr>
        <w:t>«Знай правила движения, как таблицу умножения»:</w:t>
      </w:r>
      <w:r w:rsidRPr="005962B8">
        <w:rPr>
          <w:rStyle w:val="a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Style w:val="a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962B8" w:rsidRP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962B8" w:rsidRDefault="005962B8" w:rsidP="005962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Викторина по ПДД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1-4 классы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Что означают цвета светофора? (красный – стой, желтый – внимание, зеленый – иди)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 какой стороны надо обходить автобус? (нельзя ни сзади, ни спереди, а подождать, когда автобус уедет)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 каком месте следует переходить улицу? (по пешеходному переходу)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Разрешается ли велосипедисту перевозить пассажиров на багажнике? (нет)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Разрешается ли велосипедисту перевозить пассажиров на раме велосипеда? (нет)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С какого возраста можно ездить на велосипеде по дорогам? (с 14 лет)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5-7 классы: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Что означают цвета светофора? (красный запрещает переходить улицу, желтый запрещает пешеходом начинать переходить улицу, зеленый разрешает переходить улицу)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Всегда ли пассажирам нужно пристегиваться ремнями безопасности? (да, всегда)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Как нужно переходить дорогу, если ты вышел из автобуса? (нельзя обходить транспорт ни спереди, ни сзади, нужно подождать, пока он уедет, и дорога будет просматриваться в обе стороны, а лучше отойти на безопасное расстояние, а если есть переход, то переходить через дорогу следует по нему).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Как должен поступить учащийся, видя нарушение Правил дорожного движения другими ребятами? (каждый учащийся должен удержать своих товарищей от нарушения Правил дорожного движения и разъяснять им опасность этого)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Разрешается ли велосипедисту перевозить пассажиров на багажнике? (нет)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Разрешается ли велосипедисту перевозить пассажиров на раме велосипеда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 какого возраста можно ездить на велосипеде по дорогам? (с 14 лет)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какой стороне дороги должен идти человек, ведущий велосипед? (по правой)</w:t>
      </w:r>
      <w:proofErr w:type="gramEnd"/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Чем должен быть оборудован велосипед?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катафоты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звонок, зеркало, фонарь)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10.Расшифруйте аббревиатуру ГИБДД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Государственная Инспекция Безопасности дорожного движения)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8-9 классы: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Можно ли велосипедисту ехать по дороге, если недалеко имеется велосипедная дорожка? (нет)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Где должны находиться пешеходы при отсутствии тротуара или пешеходной дорожки? (пешеходы должны ходить по краю проезжей части, на дорогах – по левой обочине или левому краю дороги навстречу движению транспорта, чтобы видеть его и вовремя отойти в сторону.)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Какие существуют правила перехода улицы, где нет светофора и регулировщика? (прежде чем переходить улицу, пешеход должен убедиться.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близко нет движущегося транспорта.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Дорогу переходить прямо, а не наискось, т.к. это уменьшает время пребывания пешехода на проезжей части)</w:t>
      </w:r>
      <w:proofErr w:type="gramEnd"/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Как правильно идти с санками, тележками, велосипедами и громоздкими предметами по улице? (разрешается идти только по краю тротуара, а на дорогах, где нет тротуаров, - по левой стороне)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Какой стороны нужно придерживаться, шагая по тротуару? (правой стороны)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Со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скольки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лет детям разрешено ездить на переднем сиденье автомобиля? (с 12 лет)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Где и какие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катафоты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устанавливаются на велосипеде? (сперед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белый, сзади – красный.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Возможны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катафоты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колесах)</w:t>
      </w:r>
      <w:proofErr w:type="gramEnd"/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Нужно ли велосипедисту надевать шлем при движении по загородной дороге? (нет)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Как велосипедист должен информировать других участников движения о намерении остановиться? (поднять руку вверх)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почему нельзя выходить из автомобиля в сторону проезжей части улицы? (потому что можно попасть под колеса объезжающего слева транспорта)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10-11 классы: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Какие группы дорожных знаков вы знаете? (7 групп: предупреждающие, предписывающие, запрещающиеся, знаки приоритета, информационно-указательные, сервиса, знаки дополнительной информации)</w:t>
      </w:r>
      <w:proofErr w:type="gramEnd"/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и где появился первый светофор? (Лондон, 1868 г.)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Какой сигнал светофора включается одновременно для всех сторон перекрестка (желтый)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Кому должны подчиняться пешеходы и водители, если на перекрестке работают одновременно и светофор и регулировщик) (регулировщик)</w:t>
      </w:r>
      <w:proofErr w:type="gramEnd"/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скольки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лет можно обучаться вождению автомобиля? (с 16 лет)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каком возрасте можно получить право на управление автомобилем? (с 18 лет)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Как нужно обходить стоящий на остановке нерельсовый транспорт: троллейбус, автомобиль? (при выходе из стоящих на остановке троллейбуса, автобуса, автомобиля нельзя обходить их ни сзади.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Ни спереди. Если близко от стоящего транспорта есть пешеходный переход, надо переходить улицу только по нему.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какого возраста детям разрешено ехать на переднем сиденье автомобиля? (с 12 лет)</w:t>
      </w:r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где устанавливается знак «Дети», для кого он предназначен и что он обозначает?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у детских учреждений. Для водителей. Что на дороге возможно внезапное появление детей.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Водителю снизить скорость и быть предельно внимательным)</w:t>
      </w:r>
      <w:proofErr w:type="gramEnd"/>
    </w:p>
    <w:p w:rsidR="005962B8" w:rsidRDefault="005962B8" w:rsidP="005962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какого возраста разрешается детям ездить на велосипеде по улицам и дорогам? (с 14 лет)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«Дорожка из знаков»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 называет дорожный знак, игроки команды по очереди бегут и выбирают из множества знаков нужный, кладут его к уже лежащему знаку. К концу эстафеты получается дорожка из знаков.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«Велосипедная дорожка»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 этап: «Первая медицинская помощь»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Викторина «Здоровый образ жизни»: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1-4 классы:</w:t>
      </w:r>
    </w:p>
    <w:p w:rsidR="005962B8" w:rsidRDefault="005962B8" w:rsidP="005962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вредные привычки для здоровья человека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урение, алкоголизм, наркомания)</w:t>
      </w:r>
    </w:p>
    <w:p w:rsidR="005962B8" w:rsidRDefault="005962B8" w:rsidP="005962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правила здорового образа жизни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арядка, занятия физкультурой, правильное питание, не курить, не пить, не переутомляться умственной работой, доброжелательно относиться к людям)</w:t>
      </w:r>
    </w:p>
    <w:p w:rsidR="005962B8" w:rsidRDefault="005962B8" w:rsidP="005962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правила соблюдения личной гигиены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ыть руки перед едой, чистить зубы 2 раза в день, мыться ежедневно, одеваться по погоде)</w:t>
      </w:r>
    </w:p>
    <w:p w:rsidR="005962B8" w:rsidRDefault="005962B8" w:rsidP="005962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вы должны делать, если вас укусил клещ? (обратиться в больницу)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5-6 классы: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вредные привычки для здоровья человек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курение, алкоголизм, наркомания)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правила здорового образа жизни (зарядка, занятия физкультурой, правильное питание, не курить, не пить, не переутомляться умственной работой, доброжелательно относиться к людям)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Ваши действия при ожоге (15-20 минут подержать место ожога под струей холодной воды или сделать примочки, наложить повязку)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медицинская помощь при пищевом отравлении (выпить несколько стаканов теплой воды и вызывать рвоту)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укусе змеи. (Отсосать яд, промыть рану, сделать тугую перевязку выше места укуса)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опасное заболевание вызывает лесной клещ? (клещевой энцефалит – поражение центральной нервной системы)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укусе клеща (обратиться в больницу)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солнечном ударе (Тень, спрыснуть лицо холодной водой, положить холодный компресс, холодный крепкий чай)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средства защиты дыхания существуют (респиратор, противогаз, ватно-марлевая повязка)</w:t>
      </w:r>
    </w:p>
    <w:p w:rsidR="005962B8" w:rsidRDefault="005962B8" w:rsidP="005962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Правила соблюдения личной гигиены (мыть руки перед едой, чистить зубы 2 раза в день, мыться ежедневно, одеваться по погоде)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7-8 классы: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вредные привычки для здоровья человек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курение, алкоголизм, наркомания)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правила здорового образа жизни (зарядка, занятия физкультурой, правильное питание, не курить, не пить, не переутомляться умственной работой, доброжелательно относиться к людям)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Ваши действия при ожоге (15-20 минут подержать место ожога под струей холодной воды или сделать примочки, наложить повязку)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медицинская помощь при пищевом отравлении (выпить несколько стаканов теплой воды и вызывать рвоту)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укусе змеи. (Отсосать яд, промыть рану, сделать тугую перевязку выше места укуса)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кровотечении (наложить жгут)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Правила наложения жгута (венозное кровотечение – ниже раны, артериальное – выше раны.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 наложении жгута необходимо вложить записку с указанием времени наложения.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Время наложения жгута - не более 1 часа)</w:t>
      </w:r>
      <w:proofErr w:type="gramEnd"/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помощь при солнечном ударе (Тень, спрыснуть лицо холодной водой, положить холодный компресс, холодный крепкий чай)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средства защиты дыхания существуют (респиратор, противогаз, ватно-марлевая повязка)</w:t>
      </w:r>
    </w:p>
    <w:p w:rsidR="005962B8" w:rsidRDefault="005962B8" w:rsidP="005962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соблюдения личной гигиены (мыть руки перед едой, чистить зубы 2 раза в день, мыться ежедневно, одеваться по погоде)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9-11 классы:</w:t>
      </w:r>
    </w:p>
    <w:p w:rsidR="005962B8" w:rsidRDefault="005962B8" w:rsidP="005962B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лекарственное средство можно использовать в качестве дезинфицирующего средства при капиллярном кровотечении?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Подорожник, березовый лист.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Корень валерианы, цветы ландыша.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Листья мать-и-мачехи.</w:t>
      </w:r>
    </w:p>
    <w:p w:rsidR="005962B8" w:rsidRDefault="005962B8" w:rsidP="005962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средство для автомобильной аптечки можно применить для уменьшения боли при переломе?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Валидол.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Анальгин и охлаждающий пакет-контейнер.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Энтеродез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962B8" w:rsidRDefault="005962B8" w:rsidP="005962B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чего нужен валидол в автомобильной аптечке?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приема при высокой температуре тела.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приема при болях в области перелома.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Для приема при болях в области сердца.</w:t>
      </w:r>
    </w:p>
    <w:p w:rsidR="005962B8" w:rsidRDefault="005962B8" w:rsidP="005962B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оказать помощь пострадавшему при болях в области сердца?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Дать принять одну таблетку анальгина или аспирина.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Дать понюхать нашатырный спирт.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Дать принять под язык таблетку валидола или нитроглицерина, дать внутрь 15 капель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корвалола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в 50 мл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>оды.</w:t>
      </w:r>
    </w:p>
    <w:p w:rsidR="005962B8" w:rsidRDefault="005962B8" w:rsidP="005962B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чего в автомобильной аптечке предназначен 10% водный раствор аммиака (нашатырный спирт)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обработки ран.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наложения согревающего компресса.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Для вдыхания при обмороке и угаре.</w:t>
      </w:r>
    </w:p>
    <w:p w:rsidR="005962B8" w:rsidRDefault="005962B8" w:rsidP="005962B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нужно определять пульс, если пострадавший без сознания?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лучевой артерии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бедренной артерии.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сонной артерии.</w:t>
      </w:r>
    </w:p>
    <w:p w:rsidR="005962B8" w:rsidRDefault="005962B8" w:rsidP="005962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может вызвать травматический шок? (ожоги, переломы, ранения, падение с высоты, травмы внутренних органов)</w:t>
      </w:r>
    </w:p>
    <w:p w:rsidR="005962B8" w:rsidRDefault="005962B8" w:rsidP="005962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Правила наложения жгута (венозное кровотечение – ниже раны, артериальное – выше раны.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 наложении жгута необходимо вложить записку с указанием времени наложения.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Время наложения жгута - не более 1 часа)</w:t>
      </w:r>
      <w:proofErr w:type="gramEnd"/>
    </w:p>
    <w:p w:rsidR="005962B8" w:rsidRDefault="005962B8" w:rsidP="005962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Признаки закрытого перелома (сильная боль при движении, отек, посинение)</w:t>
      </w:r>
    </w:p>
    <w:p w:rsidR="005962B8" w:rsidRDefault="005962B8" w:rsidP="005962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Пути заражения гепатитом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 (А – через грязные руки, В – через кровь)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«перенеси пострадавшего»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 правильно и быстро перенести человека со сломанной ногой.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 этап «Прорыв»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Олимпийская викторина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1-4 классы:</w:t>
      </w:r>
    </w:p>
    <w:p w:rsidR="005962B8" w:rsidRDefault="005962B8" w:rsidP="005962B8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называются международные спортивные игры, проходящие один раз в 4 года зимой или летом? (Олимпийские игры)</w:t>
      </w:r>
    </w:p>
    <w:p w:rsidR="005962B8" w:rsidRDefault="005962B8" w:rsidP="005962B8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Вспомните девиз Олимпийских игр (Быстрее, выше, сильнее)</w:t>
      </w:r>
    </w:p>
    <w:p w:rsidR="005962B8" w:rsidRDefault="005962B8" w:rsidP="005962B8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какой стране пройдут Зимние Олимпийские игры в 2014 году? (Россия)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5-6 классы:</w:t>
      </w:r>
    </w:p>
    <w:p w:rsidR="005962B8" w:rsidRDefault="005962B8" w:rsidP="005962B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называются международные спортивные игры, проходящие один раз в 4 года зимой или летом? (Олимпийские игры)</w:t>
      </w:r>
    </w:p>
    <w:p w:rsidR="005962B8" w:rsidRDefault="005962B8" w:rsidP="005962B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Вспомните девиз Олимпийских игр (Быстрее, выше, сильнее)</w:t>
      </w:r>
    </w:p>
    <w:p w:rsidR="005962B8" w:rsidRDefault="005962B8" w:rsidP="005962B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какой стране пройдут Зимние Олимпийские игры в 2014 году? (Россия)</w:t>
      </w:r>
    </w:p>
    <w:p w:rsidR="005962B8" w:rsidRDefault="005962B8" w:rsidP="005962B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какого металла сделана медаль за высшее спортивное достижение? (из золота)</w:t>
      </w:r>
    </w:p>
    <w:p w:rsidR="005962B8" w:rsidRDefault="005962B8" w:rsidP="005962B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талисман будущих Олимпийских игр в России (зайка, леопард, медвежонок)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7-8 классы:</w:t>
      </w:r>
    </w:p>
    <w:p w:rsidR="005962B8" w:rsidRDefault="005962B8" w:rsidP="005962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называются международные спортивные игры, проходящие один раз в 4 года зимой или летом? (Олимпийские игры)</w:t>
      </w:r>
    </w:p>
    <w:p w:rsidR="005962B8" w:rsidRDefault="005962B8" w:rsidP="005962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Вспомните девиз Олимпийских игр (Быстрее, выше, сильнее)</w:t>
      </w:r>
    </w:p>
    <w:p w:rsidR="005962B8" w:rsidRDefault="005962B8" w:rsidP="005962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какой стране пройдут Зимние Олимпийские игры в 2014 году? (Россия)</w:t>
      </w:r>
    </w:p>
    <w:p w:rsidR="005962B8" w:rsidRDefault="005962B8" w:rsidP="005962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называется спортсмен, одержавший победу в соревнованиях? (чемпион)</w:t>
      </w:r>
    </w:p>
    <w:p w:rsidR="005962B8" w:rsidRDefault="005962B8" w:rsidP="005962B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Сооружение для проведения спортивных соревнований (стадион)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9-11 классы:</w:t>
      </w:r>
    </w:p>
    <w:p w:rsidR="005962B8" w:rsidRDefault="005962B8" w:rsidP="005962B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называются международные спортивные игры, проходящие один раз в 4 года зимой или летом? (Олимпийские игры)</w:t>
      </w:r>
    </w:p>
    <w:p w:rsidR="005962B8" w:rsidRDefault="005962B8" w:rsidP="005962B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Вспомните девиз Олимпийских игр (Быстрее, выше, сильнее)</w:t>
      </w:r>
    </w:p>
    <w:p w:rsidR="005962B8" w:rsidRDefault="005962B8" w:rsidP="005962B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какой стране пройдут Зимние Олимпийские игры в 2014 году? (Россия)</w:t>
      </w:r>
    </w:p>
    <w:p w:rsidR="005962B8" w:rsidRDefault="005962B8" w:rsidP="005962B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чью честь проводились Олимпийские игры в Древней Греции? (в честь Зевса)</w:t>
      </w:r>
    </w:p>
    <w:p w:rsidR="005962B8" w:rsidRDefault="005962B8" w:rsidP="005962B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означают 5 колец на олимпийском флаге? (5 континентов)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«Песочная граната»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Участвует один человек от команды. Кинуть как можно дальше пластиковую бутылку с песком. Дается две попытки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пределяется расстояние броска)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«Ударь в барабан»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Конец веревки перекинут через что-нибудь. На конце веревки привязан предмет (таз, крышка и т.д.). Все игроки команды должны подпрыгнуть и ударить по предмету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асчитывается количество ударов)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«Вперед, Горыныч».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три участника команды встают рядом, кладут руки друг другу на плечи. Ноги игрока, стоящего посередине, связывают с ногами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стоящих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сбоку.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Левую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с правой ногой соседа, стоящего слева.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Правую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с левой ногой стоящего справа.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сигналу тройка начинает движение. Участники, стоящие по бокам, размахивают руками, точно крыльями. Добравшись до финиша, тройка разворачивается, отправляется обратно и передает эстафету следующей тройке. Засчитывается общее время команды, выполнившей задание.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Заключительная эстафета с метлой.</w:t>
      </w:r>
    </w:p>
    <w:p w:rsidR="005962B8" w:rsidRDefault="005962B8" w:rsidP="005962B8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этап: Первый игрок метает метлу вперед.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Следующий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поднимает ее и метает с того места, где поднял. Засчитывается расстояние.</w:t>
      </w:r>
    </w:p>
    <w:p w:rsidR="005962B8" w:rsidRDefault="005962B8" w:rsidP="005962B8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этап: Попасть метлой в цель. На земле лежит обруч. Каждый игрок команды должен попасть метлой в обруч. Засчитывается количество попаданий.</w:t>
      </w:r>
    </w:p>
    <w:p w:rsidR="005962B8" w:rsidRDefault="005962B8" w:rsidP="005962B8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э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тап: Верхом на метле. Игроки команды по очереди садятся верхом на метлу и пробегают между выстроенными в ряд кеглями. Сбитая кегля – штрафное очко. Засчитывается по пятибалльной системе безошибочное прохождение.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 этап «Эколого-туристический»: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Викторина «Лесные загадки»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1-4 классы:</w:t>
      </w:r>
    </w:p>
    <w:p w:rsidR="005962B8" w:rsidRDefault="005962B8" w:rsidP="005962B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Расстелю рогожку, насыплю горошку, положу хлеба краюшку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ебо, звезды, месяц)</w:t>
      </w:r>
    </w:p>
    <w:p w:rsidR="005962B8" w:rsidRDefault="005962B8" w:rsidP="005962B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Белая кошка лезет в окошко (свет)</w:t>
      </w:r>
    </w:p>
    <w:p w:rsidR="005962B8" w:rsidRDefault="005962B8" w:rsidP="005962B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Махнула птица крылом и покрыла весь свет одним пером (ночь)</w:t>
      </w:r>
    </w:p>
    <w:p w:rsidR="005962B8" w:rsidRDefault="005962B8" w:rsidP="005962B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Вечером наземь слетает, ночь на земле пребывает, утром опять улетает (роса)</w:t>
      </w:r>
    </w:p>
    <w:p w:rsidR="005962B8" w:rsidRDefault="005962B8" w:rsidP="005962B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Дедушка сердился, в бабушку вцепился (репей)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5-8 классы</w:t>
      </w:r>
    </w:p>
    <w:p w:rsidR="005962B8" w:rsidRDefault="005962B8" w:rsidP="005962B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Назовите национальный заповедник, расположенный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Ширинском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районе (хакасский Государственный заповедник)</w:t>
      </w:r>
    </w:p>
    <w:p w:rsidR="005962B8" w:rsidRDefault="005962B8" w:rsidP="005962B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нельзя повреждать кору на деревьях (дерево разрушается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</w:p>
    <w:p w:rsidR="005962B8" w:rsidRDefault="005962B8" w:rsidP="005962B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опасно разведение костров в лесу? (может случиться пожар)</w:t>
      </w:r>
    </w:p>
    <w:p w:rsidR="005962B8" w:rsidRDefault="005962B8" w:rsidP="005962B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необходимо делать, если вы заблудились в лесу? (не паниковать, идти строго на север, определяя маршрут по мху на деревьях, веткам)</w:t>
      </w:r>
    </w:p>
    <w:p w:rsidR="005962B8" w:rsidRDefault="005962B8" w:rsidP="005962B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обезопасить себя от диких зверей (разжечь огонь)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9-11 классы</w:t>
      </w:r>
    </w:p>
    <w:p w:rsidR="005962B8" w:rsidRDefault="005962B8" w:rsidP="005962B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организация ведет международную Красную книгу?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ВСОП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ЮНЕСКО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ЮНЕП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Генеральная Ассамблея ООН</w:t>
      </w:r>
    </w:p>
    <w:p w:rsidR="005962B8" w:rsidRDefault="005962B8" w:rsidP="005962B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называется воздушная оболочка, окружающая Землю? (атмосфера)</w:t>
      </w:r>
    </w:p>
    <w:p w:rsidR="005962B8" w:rsidRDefault="005962B8" w:rsidP="005962B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Наука, изучающая животных и растения (биология)</w:t>
      </w:r>
    </w:p>
    <w:p w:rsidR="005962B8" w:rsidRDefault="005962B8" w:rsidP="005962B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Протекающий на свету в растениях процесс, при котором поглощается углекислый газ и выделяется кислород (фотосинтез)</w:t>
      </w:r>
    </w:p>
    <w:p w:rsidR="005962B8" w:rsidRDefault="005962B8" w:rsidP="005962B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Назовите национальный заповедник, расположенный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Ширинском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районе (Хакасский Государственный заповедник)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«Отведай яблочка лесного»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Команда выстраивается в шеренгу. Первому игроку дается яблоко, сплошь утыканное спичками. Каждый игрок, вынимая спичку, должен назвать эпитет к слову «яблоко» (напр.: наливное, румяное и т.д.). Засчитывается количество названных слов.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«Виды костров»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 сложить костер по заданному типу: колодец, шалаш, звездочка, таежный.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Ответить на вопрос: «На каком костре быстрее вскипятить воду? (шалаш)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этап «Знаешь – расскажи»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 задание «Обыграй пословицу»:</w:t>
      </w:r>
      <w:r>
        <w:rPr>
          <w:rFonts w:ascii="Arial" w:hAnsi="Arial" w:cs="Arial"/>
          <w:color w:val="000000"/>
          <w:sz w:val="21"/>
          <w:szCs w:val="21"/>
        </w:rPr>
        <w:t> называется пословица, команда должна обыграть эту пословицу. По пятибалльной системе.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 задание.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Команда должна прокомментировать предложенный плакат «Азбука безопасности».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Пока подводится итог, проходят соревнования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перетягиванию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каната.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Объявление победителей среди 1-4 классов, 5-8 классов, 9-11 классов.</w:t>
      </w: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962B8" w:rsidRDefault="005962B8" w:rsidP="005962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Костер. Обед. Чай.</w:t>
      </w:r>
    </w:p>
    <w:p w:rsidR="001B27D9" w:rsidRPr="003837BA" w:rsidRDefault="001B27D9">
      <w:pPr>
        <w:rPr>
          <w:rFonts w:ascii="Times New Roman" w:hAnsi="Times New Roman" w:cs="Times New Roman"/>
        </w:rPr>
      </w:pPr>
    </w:p>
    <w:sectPr w:rsidR="001B27D9" w:rsidRPr="003837BA" w:rsidSect="001B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1DD6"/>
    <w:multiLevelType w:val="multilevel"/>
    <w:tmpl w:val="8A4CFD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F2D1E"/>
    <w:multiLevelType w:val="multilevel"/>
    <w:tmpl w:val="404C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75822"/>
    <w:multiLevelType w:val="multilevel"/>
    <w:tmpl w:val="A3767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1099A"/>
    <w:multiLevelType w:val="multilevel"/>
    <w:tmpl w:val="F286BF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372E5"/>
    <w:multiLevelType w:val="multilevel"/>
    <w:tmpl w:val="360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F186C"/>
    <w:multiLevelType w:val="multilevel"/>
    <w:tmpl w:val="27E4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941525"/>
    <w:multiLevelType w:val="multilevel"/>
    <w:tmpl w:val="CB8654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4E26C2"/>
    <w:multiLevelType w:val="multilevel"/>
    <w:tmpl w:val="5524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11471"/>
    <w:multiLevelType w:val="multilevel"/>
    <w:tmpl w:val="ABEA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144E31"/>
    <w:multiLevelType w:val="multilevel"/>
    <w:tmpl w:val="DFB0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D22307"/>
    <w:multiLevelType w:val="multilevel"/>
    <w:tmpl w:val="0002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056626"/>
    <w:multiLevelType w:val="multilevel"/>
    <w:tmpl w:val="2A56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DF7A4A"/>
    <w:multiLevelType w:val="multilevel"/>
    <w:tmpl w:val="75D28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014CD"/>
    <w:multiLevelType w:val="multilevel"/>
    <w:tmpl w:val="776E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4C1CCF"/>
    <w:multiLevelType w:val="multilevel"/>
    <w:tmpl w:val="2EE0C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C56AF7"/>
    <w:multiLevelType w:val="multilevel"/>
    <w:tmpl w:val="A4FE2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C91219"/>
    <w:multiLevelType w:val="multilevel"/>
    <w:tmpl w:val="115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C819E1"/>
    <w:multiLevelType w:val="multilevel"/>
    <w:tmpl w:val="206E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93665A"/>
    <w:multiLevelType w:val="multilevel"/>
    <w:tmpl w:val="A88E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167F70"/>
    <w:multiLevelType w:val="multilevel"/>
    <w:tmpl w:val="A4A6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97B6F"/>
    <w:multiLevelType w:val="multilevel"/>
    <w:tmpl w:val="3BAA3C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291533"/>
    <w:multiLevelType w:val="multilevel"/>
    <w:tmpl w:val="04160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12"/>
  </w:num>
  <w:num w:numId="5">
    <w:abstractNumId w:val="7"/>
  </w:num>
  <w:num w:numId="6">
    <w:abstractNumId w:val="8"/>
  </w:num>
  <w:num w:numId="7">
    <w:abstractNumId w:val="15"/>
  </w:num>
  <w:num w:numId="8">
    <w:abstractNumId w:val="17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13"/>
  </w:num>
  <w:num w:numId="14">
    <w:abstractNumId w:val="4"/>
  </w:num>
  <w:num w:numId="15">
    <w:abstractNumId w:val="9"/>
  </w:num>
  <w:num w:numId="16">
    <w:abstractNumId w:val="1"/>
  </w:num>
  <w:num w:numId="17">
    <w:abstractNumId w:val="19"/>
  </w:num>
  <w:num w:numId="18">
    <w:abstractNumId w:val="10"/>
  </w:num>
  <w:num w:numId="19">
    <w:abstractNumId w:val="16"/>
  </w:num>
  <w:num w:numId="20">
    <w:abstractNumId w:val="18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37BA"/>
    <w:rsid w:val="00172EAA"/>
    <w:rsid w:val="001B27D9"/>
    <w:rsid w:val="003837BA"/>
    <w:rsid w:val="00516DAD"/>
    <w:rsid w:val="005962B8"/>
    <w:rsid w:val="00BF5ADA"/>
    <w:rsid w:val="00F85012"/>
    <w:rsid w:val="00FB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5BAAE-DEC9-4C9D-907C-F84B086A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2130</Words>
  <Characters>12146</Characters>
  <Application>Microsoft Office Word</Application>
  <DocSecurity>0</DocSecurity>
  <Lines>101</Lines>
  <Paragraphs>28</Paragraphs>
  <ScaleCrop>false</ScaleCrop>
  <Company>Krokoz™ Inc.</Company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2020-05-12T19:32:00Z</dcterms:created>
  <dcterms:modified xsi:type="dcterms:W3CDTF">2020-05-12T19:32:00Z</dcterms:modified>
</cp:coreProperties>
</file>