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9B6" w:rsidRDefault="00D66290">
      <w:r>
        <w:rPr>
          <w:noProof/>
        </w:rPr>
        <w:drawing>
          <wp:inline distT="0" distB="0" distL="0" distR="0">
            <wp:extent cx="3491679" cy="2066925"/>
            <wp:effectExtent l="19050" t="0" r="0" b="0"/>
            <wp:docPr id="4" name="Рисунок 1" descr="F:\DCIM\100MSDCF\DSC0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MSDCF\DSC043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687" cy="206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15" w:rsidRDefault="00116C15">
      <w:pPr>
        <w:rPr>
          <w:rStyle w:val="a5"/>
          <w:color w:val="660000"/>
          <w:sz w:val="42"/>
          <w:szCs w:val="42"/>
          <w:shd w:val="clear" w:color="auto" w:fill="FFFFFF"/>
        </w:rPr>
      </w:pPr>
      <w:r>
        <w:rPr>
          <w:rStyle w:val="a5"/>
          <w:color w:val="660000"/>
          <w:sz w:val="42"/>
          <w:szCs w:val="42"/>
          <w:shd w:val="clear" w:color="auto" w:fill="FFFFFF"/>
        </w:rPr>
        <w:t>Всероссийская акция " Блокадный хлеб"</w:t>
      </w:r>
    </w:p>
    <w:p w:rsidR="00DD5199" w:rsidRPr="00DD5199" w:rsidRDefault="00DD5199" w:rsidP="00DD5199">
      <w:pPr>
        <w:pStyle w:val="a6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 В рамках реализации  Всероссийской  акции « Блокадный хлеб» в ГКОУ</w:t>
      </w:r>
      <w:r w:rsidR="00991879">
        <w:rPr>
          <w:color w:val="000000"/>
          <w:sz w:val="30"/>
          <w:szCs w:val="30"/>
        </w:rPr>
        <w:t xml:space="preserve"> РД «Тельманская СОШ</w:t>
      </w:r>
      <w:r>
        <w:rPr>
          <w:color w:val="000000"/>
          <w:sz w:val="30"/>
          <w:szCs w:val="30"/>
        </w:rPr>
        <w:t xml:space="preserve"> Тляратинского района</w:t>
      </w:r>
      <w:r w:rsidR="00991879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  для обучающихся     </w:t>
      </w:r>
      <w:r w:rsidR="00D66290">
        <w:rPr>
          <w:color w:val="000000"/>
          <w:sz w:val="30"/>
          <w:szCs w:val="30"/>
        </w:rPr>
        <w:t>5</w:t>
      </w:r>
      <w:r>
        <w:rPr>
          <w:color w:val="000000"/>
          <w:sz w:val="30"/>
          <w:szCs w:val="30"/>
        </w:rPr>
        <w:t>-11классов был организован  урок памяти « Б</w:t>
      </w:r>
      <w:r w:rsidR="00D66290">
        <w:rPr>
          <w:color w:val="000000"/>
          <w:sz w:val="30"/>
          <w:szCs w:val="30"/>
        </w:rPr>
        <w:t>л</w:t>
      </w:r>
      <w:r w:rsidR="00991879">
        <w:rPr>
          <w:color w:val="000000"/>
          <w:sz w:val="30"/>
          <w:szCs w:val="30"/>
        </w:rPr>
        <w:t xml:space="preserve">окадны хлеб». </w:t>
      </w:r>
      <w:r>
        <w:rPr>
          <w:color w:val="000000"/>
          <w:sz w:val="30"/>
          <w:szCs w:val="30"/>
        </w:rPr>
        <w:t xml:space="preserve">А также просмотр документального фильма «Блокада Ленинграда глазами детей». В мероприятии приняли участие </w:t>
      </w:r>
      <w:r w:rsidR="00D66290">
        <w:rPr>
          <w:color w:val="000000"/>
          <w:sz w:val="30"/>
          <w:szCs w:val="30"/>
        </w:rPr>
        <w:t>65</w:t>
      </w:r>
      <w:r>
        <w:rPr>
          <w:color w:val="000000"/>
          <w:sz w:val="30"/>
          <w:szCs w:val="30"/>
        </w:rPr>
        <w:t xml:space="preserve"> обучающихся, </w:t>
      </w:r>
      <w:r w:rsidR="004877E7">
        <w:rPr>
          <w:color w:val="000000"/>
          <w:sz w:val="30"/>
          <w:szCs w:val="30"/>
        </w:rPr>
        <w:t>3 педагогов.</w:t>
      </w:r>
    </w:p>
    <w:p w:rsidR="00DD5199" w:rsidRDefault="00D66290" w:rsidP="00DD5199">
      <w:pPr>
        <w:pStyle w:val="a6"/>
        <w:spacing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65 </w:t>
      </w:r>
      <w:r w:rsidR="00DD5199">
        <w:rPr>
          <w:color w:val="000000"/>
          <w:sz w:val="30"/>
          <w:szCs w:val="30"/>
        </w:rPr>
        <w:t>обучающихся выданы листовки и символ Акции памяти - кусочек хлеба весом в 125 граммов - это минимальная норма выдачи хлеба в самые тяжелые месяцы блокады Ленинграда.</w:t>
      </w:r>
    </w:p>
    <w:p w:rsidR="00D66290" w:rsidRDefault="00D66290" w:rsidP="00DD5199">
      <w:pPr>
        <w:pStyle w:val="a6"/>
        <w:spacing w:after="0" w:afterAutospacing="0"/>
        <w:jc w:val="both"/>
        <w:rPr>
          <w:color w:val="000000"/>
          <w:sz w:val="30"/>
          <w:szCs w:val="30"/>
        </w:rPr>
      </w:pPr>
    </w:p>
    <w:p w:rsidR="00D66290" w:rsidRDefault="00D66290" w:rsidP="00DD5199">
      <w:pPr>
        <w:pStyle w:val="a6"/>
        <w:spacing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noProof/>
          <w:color w:val="493E24"/>
          <w:sz w:val="20"/>
          <w:szCs w:val="20"/>
        </w:rPr>
        <w:drawing>
          <wp:inline distT="0" distB="0" distL="0" distR="0">
            <wp:extent cx="4686300" cy="3515554"/>
            <wp:effectExtent l="19050" t="0" r="0" b="0"/>
            <wp:docPr id="5" name="Рисунок 2" descr="F:\DCIM\100MSDCF\DSC0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MSDCF\DSC043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621" cy="351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199" w:rsidRDefault="00DD5199">
      <w:pPr>
        <w:rPr>
          <w:rStyle w:val="a5"/>
          <w:color w:val="660000"/>
          <w:sz w:val="42"/>
          <w:szCs w:val="42"/>
          <w:shd w:val="clear" w:color="auto" w:fill="FFFFFF"/>
        </w:rPr>
      </w:pPr>
    </w:p>
    <w:p w:rsidR="00D66290" w:rsidRPr="00842390" w:rsidRDefault="00D66290"/>
    <w:p w:rsidR="002E52A7" w:rsidRDefault="00842390">
      <w:r>
        <w:rPr>
          <w:noProof/>
        </w:rPr>
        <w:drawing>
          <wp:inline distT="0" distB="0" distL="0" distR="0">
            <wp:extent cx="4895850" cy="3672754"/>
            <wp:effectExtent l="19050" t="0" r="0" b="0"/>
            <wp:docPr id="7" name="Рисунок 4" descr="F:\DCIM\100MSDCF\DSC0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MSDCF\DSC043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672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390" w:rsidRDefault="00842390">
      <w:pPr>
        <w:rPr>
          <w:rFonts w:ascii="Times New Roman" w:hAnsi="Times New Roman" w:cs="Times New Roman"/>
          <w:sz w:val="28"/>
        </w:rPr>
      </w:pPr>
    </w:p>
    <w:p w:rsidR="00842390" w:rsidRDefault="00842390">
      <w:pPr>
        <w:rPr>
          <w:rFonts w:ascii="Times New Roman" w:hAnsi="Times New Roman" w:cs="Times New Roman"/>
          <w:sz w:val="28"/>
        </w:rPr>
      </w:pPr>
    </w:p>
    <w:p w:rsidR="00842390" w:rsidRDefault="008423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Почтили память павших в блокаде Ленинграда  минутой  молчания </w:t>
      </w:r>
    </w:p>
    <w:p w:rsidR="00842390" w:rsidRDefault="00991879">
      <w:pPr>
        <w:rPr>
          <w:rFonts w:ascii="Times New Roman" w:hAnsi="Times New Roman" w:cs="Times New Roman"/>
          <w:sz w:val="28"/>
        </w:rPr>
      </w:pPr>
      <w:r w:rsidRPr="00991879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228103" cy="3171825"/>
            <wp:effectExtent l="19050" t="0" r="997" b="0"/>
            <wp:docPr id="2" name="Рисунок 5" descr="F:\DCIM\100MSDCF\DSC0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0MSDCF\DSC043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103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390" w:rsidRDefault="008423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«125 блокадных грамм, с огнем и кровью пополам».</w:t>
      </w:r>
    </w:p>
    <w:p w:rsidR="00991879" w:rsidRDefault="009918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4456370"/>
            <wp:effectExtent l="19050" t="0" r="3175" b="0"/>
            <wp:docPr id="3" name="Рисунок 1" descr="F:\DCIM\100MSDCF\DSC0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MSDCF\DSC043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232" w:rsidRDefault="00991879" w:rsidP="00306232">
      <w:pPr>
        <w:pStyle w:val="a6"/>
        <w:rPr>
          <w:noProof/>
          <w:sz w:val="28"/>
        </w:rPr>
      </w:pPr>
      <w:r>
        <w:rPr>
          <w:color w:val="000000"/>
          <w:sz w:val="30"/>
          <w:szCs w:val="30"/>
        </w:rPr>
        <w:t xml:space="preserve">  24 января 2020 года были проведены классные часы с презентацией  в начальных класса «Горький хлеб войны»</w:t>
      </w:r>
      <w:r w:rsidR="00306232">
        <w:rPr>
          <w:noProof/>
          <w:sz w:val="28"/>
        </w:rPr>
        <w:t xml:space="preserve"> </w:t>
      </w:r>
    </w:p>
    <w:p w:rsidR="00991879" w:rsidRPr="00306232" w:rsidRDefault="00991879" w:rsidP="00306232">
      <w:pPr>
        <w:pStyle w:val="a6"/>
        <w:rPr>
          <w:color w:val="000000"/>
          <w:sz w:val="30"/>
          <w:szCs w:val="30"/>
        </w:rPr>
      </w:pPr>
      <w:r>
        <w:rPr>
          <w:noProof/>
          <w:sz w:val="28"/>
        </w:rPr>
        <w:drawing>
          <wp:inline distT="0" distB="0" distL="0" distR="0">
            <wp:extent cx="5029200" cy="2933700"/>
            <wp:effectExtent l="19050" t="0" r="0" b="0"/>
            <wp:docPr id="6" name="Рисунок 2" descr="F:\DCIM\100MSDCF\DSC0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MSDCF\DSC043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1879" w:rsidRPr="00306232" w:rsidSect="00842390">
      <w:pgSz w:w="11906" w:h="16838"/>
      <w:pgMar w:top="198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E54" w:rsidRDefault="00DA5E54" w:rsidP="00D66290">
      <w:pPr>
        <w:spacing w:after="0" w:line="240" w:lineRule="auto"/>
      </w:pPr>
      <w:r>
        <w:separator/>
      </w:r>
    </w:p>
  </w:endnote>
  <w:endnote w:type="continuationSeparator" w:id="0">
    <w:p w:rsidR="00DA5E54" w:rsidRDefault="00DA5E54" w:rsidP="00D66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E54" w:rsidRDefault="00DA5E54" w:rsidP="00D66290">
      <w:pPr>
        <w:spacing w:after="0" w:line="240" w:lineRule="auto"/>
      </w:pPr>
      <w:r>
        <w:separator/>
      </w:r>
    </w:p>
  </w:footnote>
  <w:footnote w:type="continuationSeparator" w:id="0">
    <w:p w:rsidR="00DA5E54" w:rsidRDefault="00DA5E54" w:rsidP="00D662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E52A7"/>
    <w:rsid w:val="00023FCC"/>
    <w:rsid w:val="00116C15"/>
    <w:rsid w:val="00125FFD"/>
    <w:rsid w:val="001872C2"/>
    <w:rsid w:val="002E52A7"/>
    <w:rsid w:val="002E5B03"/>
    <w:rsid w:val="00306232"/>
    <w:rsid w:val="004877E7"/>
    <w:rsid w:val="00842390"/>
    <w:rsid w:val="008F0E30"/>
    <w:rsid w:val="00991879"/>
    <w:rsid w:val="00A4684D"/>
    <w:rsid w:val="00A569B6"/>
    <w:rsid w:val="00A93E60"/>
    <w:rsid w:val="00AE6FA5"/>
    <w:rsid w:val="00D66290"/>
    <w:rsid w:val="00DA5E54"/>
    <w:rsid w:val="00DD5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2A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16C15"/>
    <w:rPr>
      <w:b/>
      <w:bCs/>
    </w:rPr>
  </w:style>
  <w:style w:type="paragraph" w:styleId="a6">
    <w:name w:val="Normal (Web)"/>
    <w:basedOn w:val="a"/>
    <w:uiPriority w:val="99"/>
    <w:unhideWhenUsed/>
    <w:rsid w:val="00DD5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D66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6290"/>
  </w:style>
  <w:style w:type="paragraph" w:styleId="a9">
    <w:name w:val="footer"/>
    <w:basedOn w:val="a"/>
    <w:link w:val="aa"/>
    <w:uiPriority w:val="99"/>
    <w:semiHidden/>
    <w:unhideWhenUsed/>
    <w:rsid w:val="00D66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62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D4D14-1D7F-4950-B2F5-16C8DAE3A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садик</cp:lastModifiedBy>
  <cp:revision>2</cp:revision>
  <dcterms:created xsi:type="dcterms:W3CDTF">2020-01-28T17:42:00Z</dcterms:created>
  <dcterms:modified xsi:type="dcterms:W3CDTF">2020-01-28T17:42:00Z</dcterms:modified>
</cp:coreProperties>
</file>