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0C" w:rsidRDefault="00A07D0C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07D0C" w:rsidRDefault="00A07D0C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07D0C">
        <w:rPr>
          <w:rFonts w:ascii="Times New Roman" w:hAnsi="Times New Roman" w:cs="Times New Roman"/>
          <w:b/>
          <w:color w:val="FF0000"/>
          <w:sz w:val="36"/>
          <w:szCs w:val="36"/>
        </w:rPr>
        <w:object w:dxaOrig="719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9pt;height:303.55pt" o:ole="">
            <v:imagedata r:id="rId8" o:title=""/>
          </v:shape>
          <o:OLEObject Type="Embed" ProgID="PowerPoint.Slide.8" ShapeID="_x0000_i1025" DrawAspect="Content" ObjectID="_1616491800" r:id="rId9"/>
        </w:object>
      </w:r>
    </w:p>
    <w:p w:rsidR="00A07D0C" w:rsidRDefault="00A07D0C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07D0C" w:rsidRDefault="00353283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53283">
        <w:rPr>
          <w:rFonts w:ascii="Times New Roman" w:hAnsi="Times New Roman" w:cs="Times New Roman"/>
          <w:b/>
          <w:color w:val="FF0000"/>
          <w:sz w:val="36"/>
          <w:szCs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73.85pt;height:83.7pt" fillcolor="red" stroked="f">
            <v:fill color2="#f93"/>
            <v:shadow on="t" color="silver" opacity="52429f"/>
            <v:textpath style="font-family:&quot;Impact&quot;;v-text-kern:t" trim="t" fitpath="t" xscale="f" string="ГКОУ РД &quot;ТЕЛЬМАНСКАЯ СОШ ТЛЯРАТИНСКОГО РАЙОНА&quot;"/>
          </v:shape>
        </w:pict>
      </w:r>
    </w:p>
    <w:p w:rsidR="00A07D0C" w:rsidRDefault="00AE4D09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90170</wp:posOffset>
            </wp:positionV>
            <wp:extent cx="4647565" cy="3039745"/>
            <wp:effectExtent l="19050" t="0" r="635" b="0"/>
            <wp:wrapTight wrapText="bothSides">
              <wp:wrapPolygon edited="0">
                <wp:start x="-89" y="0"/>
                <wp:lineTo x="-89" y="21523"/>
                <wp:lineTo x="21603" y="21523"/>
                <wp:lineTo x="21603" y="0"/>
                <wp:lineTo x="-89" y="0"/>
              </wp:wrapPolygon>
            </wp:wrapTight>
            <wp:docPr id="3" name="Рисунок 3" descr="C:\Documents and Settings\Admin\Рабочий стол\Новая папка\DSC0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\DSC01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6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7D0C" w:rsidRDefault="00A07D0C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07D0C" w:rsidRDefault="00A07D0C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07D0C" w:rsidRDefault="00A07D0C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07D0C" w:rsidRDefault="00A07D0C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07D0C" w:rsidRDefault="00A07D0C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93DBB" w:rsidRDefault="00893DBB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07D0C" w:rsidRDefault="00893DBB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122555</wp:posOffset>
            </wp:positionV>
            <wp:extent cx="1066800" cy="7334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255" w:rsidRPr="009235ED" w:rsidRDefault="005D3255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235ED">
        <w:rPr>
          <w:rFonts w:ascii="Times New Roman" w:hAnsi="Times New Roman" w:cs="Times New Roman"/>
          <w:b/>
          <w:color w:val="FF0000"/>
          <w:sz w:val="36"/>
          <w:szCs w:val="36"/>
        </w:rPr>
        <w:t>Опасности в Интернете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В современном мире среди активных пользователей глобальной сети — дети. Они могут играть, знакомиться, познавать мир... Но в отличие от взрослых, в виртуальном мире они не чувствуют опасности. Наша обязанность — защитить их от негативного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 </w:t>
      </w:r>
      <w:r w:rsidRPr="009235ED">
        <w:rPr>
          <w:rFonts w:ascii="Times New Roman" w:hAnsi="Times New Roman" w:cs="Times New Roman"/>
          <w:sz w:val="24"/>
          <w:szCs w:val="24"/>
        </w:rPr>
        <w:t>контента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 </w:t>
      </w:r>
      <w:r w:rsidRPr="009235ED">
        <w:rPr>
          <w:rFonts w:ascii="Times New Roman" w:hAnsi="Times New Roman" w:cs="Times New Roman"/>
          <w:sz w:val="24"/>
          <w:szCs w:val="24"/>
        </w:rPr>
        <w:t xml:space="preserve">.                                     </w:t>
      </w:r>
    </w:p>
    <w:p w:rsidR="00893DBB" w:rsidRDefault="00893DBB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47625</wp:posOffset>
            </wp:positionV>
            <wp:extent cx="1031875" cy="800100"/>
            <wp:effectExtent l="19050" t="0" r="0" b="0"/>
            <wp:wrapTight wrapText="bothSides">
              <wp:wrapPolygon edited="0">
                <wp:start x="-399" y="0"/>
                <wp:lineTo x="-399" y="21086"/>
                <wp:lineTo x="21534" y="21086"/>
                <wp:lineTo x="21534" y="0"/>
                <wp:lineTo x="-399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255" w:rsidRPr="009235ED" w:rsidRDefault="00893DBB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Преступники и </w:t>
      </w:r>
      <w:r w:rsidR="005D3255" w:rsidRPr="009235ED">
        <w:rPr>
          <w:rFonts w:ascii="Times New Roman" w:hAnsi="Times New Roman" w:cs="Times New Roman"/>
          <w:b/>
          <w:color w:val="FF0000"/>
          <w:sz w:val="36"/>
          <w:szCs w:val="36"/>
        </w:rPr>
        <w:t>злоумышленники</w:t>
      </w:r>
    </w:p>
    <w:p w:rsidR="001F266A" w:rsidRPr="009235ED" w:rsidRDefault="00893DBB" w:rsidP="005D3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4942840</wp:posOffset>
            </wp:positionH>
            <wp:positionV relativeFrom="paragraph">
              <wp:posOffset>1789430</wp:posOffset>
            </wp:positionV>
            <wp:extent cx="1236980" cy="1010285"/>
            <wp:effectExtent l="19050" t="0" r="1270" b="0"/>
            <wp:wrapTight wrapText="bothSides">
              <wp:wrapPolygon edited="0">
                <wp:start x="-333" y="0"/>
                <wp:lineTo x="-333" y="21179"/>
                <wp:lineTo x="21622" y="21179"/>
                <wp:lineTo x="21622" y="0"/>
                <wp:lineTo x="-333" y="0"/>
              </wp:wrapPolygon>
            </wp:wrapTight>
            <wp:docPr id="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01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255" w:rsidRPr="009235ED">
        <w:rPr>
          <w:rFonts w:ascii="Times New Roman" w:hAnsi="Times New Roman" w:cs="Times New Roman"/>
          <w:sz w:val="24"/>
          <w:szCs w:val="24"/>
        </w:rPr>
        <w:t xml:space="preserve">Преступники используют преимущества анонимности для завязывания доверительных и дружеских отношений с неопытными молодыми людьми. Преимущественно контакты с детьми устанавливают в чатах, по электронной почте или на форумах. Для решения своих проблем </w:t>
      </w:r>
      <w:r w:rsidR="009235ED">
        <w:rPr>
          <w:rFonts w:ascii="Times New Roman" w:hAnsi="Times New Roman" w:cs="Times New Roman"/>
          <w:sz w:val="24"/>
          <w:szCs w:val="24"/>
        </w:rPr>
        <w:t xml:space="preserve">многие подростки обращаются за </w:t>
      </w:r>
      <w:r w:rsidR="005D3255" w:rsidRPr="009235ED">
        <w:rPr>
          <w:rFonts w:ascii="Times New Roman" w:hAnsi="Times New Roman" w:cs="Times New Roman"/>
          <w:sz w:val="24"/>
          <w:szCs w:val="24"/>
        </w:rPr>
        <w:t xml:space="preserve">поддержкой на конференции, где незнакомые люди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могут привлечь подростка своим </w:t>
      </w:r>
      <w:r w:rsidR="005D3255" w:rsidRPr="009235ED">
        <w:rPr>
          <w:rFonts w:ascii="Times New Roman" w:hAnsi="Times New Roman" w:cs="Times New Roman"/>
          <w:sz w:val="24"/>
          <w:szCs w:val="24"/>
        </w:rPr>
        <w:t xml:space="preserve">вниманием, заботливостью, добротой и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даже подарками. Злоумышленники </w:t>
      </w:r>
      <w:r w:rsidR="005D3255" w:rsidRPr="009235ED">
        <w:rPr>
          <w:rFonts w:ascii="Times New Roman" w:hAnsi="Times New Roman" w:cs="Times New Roman"/>
          <w:sz w:val="24"/>
          <w:szCs w:val="24"/>
        </w:rPr>
        <w:t>выслушивают проблемы подростков и сочувствуют и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м, но постепенно вносят в свои </w:t>
      </w:r>
      <w:r w:rsidR="005D3255" w:rsidRPr="009235ED">
        <w:rPr>
          <w:rFonts w:ascii="Times New Roman" w:hAnsi="Times New Roman" w:cs="Times New Roman"/>
          <w:sz w:val="24"/>
          <w:szCs w:val="24"/>
        </w:rPr>
        <w:t>беседы оттенок сексуальности или демонс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трируют материалы эротического </w:t>
      </w:r>
      <w:r w:rsidR="005D3255" w:rsidRPr="009235ED">
        <w:rPr>
          <w:rFonts w:ascii="Times New Roman" w:hAnsi="Times New Roman" w:cs="Times New Roman"/>
          <w:sz w:val="24"/>
          <w:szCs w:val="24"/>
        </w:rPr>
        <w:t xml:space="preserve">содержания. Преступники могут также обсуждать возможность встречи с детьми в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 </w:t>
      </w:r>
      <w:r w:rsidR="005D3255" w:rsidRPr="009235ED">
        <w:rPr>
          <w:rFonts w:ascii="Times New Roman" w:hAnsi="Times New Roman" w:cs="Times New Roman"/>
          <w:sz w:val="24"/>
          <w:szCs w:val="24"/>
        </w:rPr>
        <w:t>реальной жизни.</w:t>
      </w:r>
    </w:p>
    <w:p w:rsidR="005D3255" w:rsidRPr="009235ED" w:rsidRDefault="005D3255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235ED">
        <w:rPr>
          <w:rFonts w:ascii="Times New Roman" w:hAnsi="Times New Roman" w:cs="Times New Roman"/>
          <w:b/>
          <w:color w:val="FF0000"/>
          <w:sz w:val="36"/>
          <w:szCs w:val="36"/>
        </w:rPr>
        <w:t>Заражение вредоносными и нежелательными программами</w:t>
      </w:r>
    </w:p>
    <w:p w:rsidR="005D3255" w:rsidRPr="009235ED" w:rsidRDefault="00893DBB" w:rsidP="005D3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4657090</wp:posOffset>
            </wp:positionH>
            <wp:positionV relativeFrom="paragraph">
              <wp:posOffset>1783715</wp:posOffset>
            </wp:positionV>
            <wp:extent cx="1104900" cy="762000"/>
            <wp:effectExtent l="19050" t="0" r="0" b="0"/>
            <wp:wrapTight wrapText="bothSides">
              <wp:wrapPolygon edited="0">
                <wp:start x="-372" y="0"/>
                <wp:lineTo x="-372" y="21060"/>
                <wp:lineTo x="21600" y="21060"/>
                <wp:lineTo x="21600" y="0"/>
                <wp:lineTo x="-372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255" w:rsidRPr="009235ED">
        <w:rPr>
          <w:rFonts w:ascii="Times New Roman" w:hAnsi="Times New Roman" w:cs="Times New Roman"/>
          <w:sz w:val="24"/>
          <w:szCs w:val="24"/>
        </w:rPr>
        <w:t xml:space="preserve">К вредоносным программам относятся вирусы,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черви и «троянские кони» – это </w:t>
      </w:r>
      <w:r w:rsidR="005D3255" w:rsidRPr="009235ED">
        <w:rPr>
          <w:rFonts w:ascii="Times New Roman" w:hAnsi="Times New Roman" w:cs="Times New Roman"/>
          <w:sz w:val="24"/>
          <w:szCs w:val="24"/>
        </w:rPr>
        <w:t>компьютерные программы, которые могут нанест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и вред компьютеру и хранящимся </w:t>
      </w:r>
      <w:r w:rsidR="005D3255" w:rsidRPr="009235ED">
        <w:rPr>
          <w:rFonts w:ascii="Times New Roman" w:hAnsi="Times New Roman" w:cs="Times New Roman"/>
          <w:sz w:val="24"/>
          <w:szCs w:val="24"/>
        </w:rPr>
        <w:t>на нем данным. Они также могут снижать скорост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ь обмена данными с Интернетом, </w:t>
      </w:r>
      <w:r w:rsidR="005D3255" w:rsidRPr="009235ED">
        <w:rPr>
          <w:rFonts w:ascii="Times New Roman" w:hAnsi="Times New Roman" w:cs="Times New Roman"/>
          <w:sz w:val="24"/>
          <w:szCs w:val="24"/>
        </w:rPr>
        <w:t>использовать компьютер для распространения сво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их копий на компьютеры коллег, </w:t>
      </w:r>
      <w:r w:rsidR="005D3255" w:rsidRPr="009235ED">
        <w:rPr>
          <w:rFonts w:ascii="Times New Roman" w:hAnsi="Times New Roman" w:cs="Times New Roman"/>
          <w:sz w:val="24"/>
          <w:szCs w:val="24"/>
        </w:rPr>
        <w:t xml:space="preserve">друзей, родственников пользователя и по всей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остальной глобальной Cети. Под </w:t>
      </w:r>
      <w:r w:rsidR="005D3255" w:rsidRPr="009235ED">
        <w:rPr>
          <w:rFonts w:ascii="Times New Roman" w:hAnsi="Times New Roman" w:cs="Times New Roman"/>
          <w:sz w:val="24"/>
          <w:szCs w:val="24"/>
        </w:rPr>
        <w:t>«нежелательным программным обеспечением» понимают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ся программы, которые </w:t>
      </w:r>
      <w:r w:rsidR="005D3255" w:rsidRPr="009235ED">
        <w:rPr>
          <w:rFonts w:ascii="Times New Roman" w:hAnsi="Times New Roman" w:cs="Times New Roman"/>
          <w:sz w:val="24"/>
          <w:szCs w:val="24"/>
        </w:rPr>
        <w:t>выполняют на компьютере некие задачи без согласия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 на то пользователя. Они могут </w:t>
      </w:r>
      <w:r w:rsidR="005D3255" w:rsidRPr="009235ED">
        <w:rPr>
          <w:rFonts w:ascii="Times New Roman" w:hAnsi="Times New Roman" w:cs="Times New Roman"/>
          <w:sz w:val="24"/>
          <w:szCs w:val="24"/>
        </w:rPr>
        <w:t>показывать рекламные сообщения, объявлени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я или собирать личные данные о </w:t>
      </w:r>
      <w:r w:rsidR="005D3255" w:rsidRPr="009235ED">
        <w:rPr>
          <w:rFonts w:ascii="Times New Roman" w:hAnsi="Times New Roman" w:cs="Times New Roman"/>
          <w:sz w:val="24"/>
          <w:szCs w:val="24"/>
        </w:rPr>
        <w:t>человеке, его окружении. Необходимо постоянно улучшать защиту компьютера.</w:t>
      </w:r>
    </w:p>
    <w:p w:rsidR="005D3255" w:rsidRPr="009235ED" w:rsidRDefault="005D3255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235ED">
        <w:rPr>
          <w:rFonts w:ascii="Times New Roman" w:hAnsi="Times New Roman" w:cs="Times New Roman"/>
          <w:b/>
          <w:color w:val="FF0000"/>
          <w:sz w:val="36"/>
          <w:szCs w:val="36"/>
        </w:rPr>
        <w:t>Азартные игры в Интернете</w:t>
      </w:r>
      <w:r w:rsidR="00893DB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Разница между игровыми сайтами и сайтами с азарт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ными играми состоит в том, что </w:t>
      </w:r>
      <w:r w:rsidRPr="009235ED">
        <w:rPr>
          <w:rFonts w:ascii="Times New Roman" w:hAnsi="Times New Roman" w:cs="Times New Roman"/>
          <w:sz w:val="24"/>
          <w:szCs w:val="24"/>
        </w:rPr>
        <w:t>на игровых сайтах обычно содержатся настоль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ные и словесные игры, аркады и </w:t>
      </w:r>
      <w:r w:rsidRPr="009235ED">
        <w:rPr>
          <w:rFonts w:ascii="Times New Roman" w:hAnsi="Times New Roman" w:cs="Times New Roman"/>
          <w:sz w:val="24"/>
          <w:szCs w:val="24"/>
        </w:rPr>
        <w:t xml:space="preserve">головоломки с системой начисления очков. Здесь не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тратятся деньги: ни настоящие, </w:t>
      </w:r>
      <w:r w:rsidRPr="009235ED">
        <w:rPr>
          <w:rFonts w:ascii="Times New Roman" w:hAnsi="Times New Roman" w:cs="Times New Roman"/>
          <w:sz w:val="24"/>
          <w:szCs w:val="24"/>
        </w:rPr>
        <w:t>ни игровые. Сайты с азартными играми могут допу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скать, что люди выигрывают </w:t>
      </w:r>
      <w:r w:rsidR="009235ED" w:rsidRPr="009235ED">
        <w:rPr>
          <w:rFonts w:ascii="Times New Roman" w:hAnsi="Times New Roman" w:cs="Times New Roman"/>
          <w:sz w:val="24"/>
          <w:szCs w:val="24"/>
        </w:rPr>
        <w:lastRenderedPageBreak/>
        <w:t xml:space="preserve">или </w:t>
      </w:r>
      <w:r w:rsidRPr="009235ED">
        <w:rPr>
          <w:rFonts w:ascii="Times New Roman" w:hAnsi="Times New Roman" w:cs="Times New Roman"/>
          <w:sz w:val="24"/>
          <w:szCs w:val="24"/>
        </w:rPr>
        <w:t>проигрывают игровые деньги. Сайты с играми н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а деньги обычно содержат игры, </w:t>
      </w:r>
      <w:r w:rsidRPr="009235ED">
        <w:rPr>
          <w:rFonts w:ascii="Times New Roman" w:hAnsi="Times New Roman" w:cs="Times New Roman"/>
          <w:sz w:val="24"/>
          <w:szCs w:val="24"/>
        </w:rPr>
        <w:t>связанные с выигрышем или проигрышем настоящих денег.</w:t>
      </w:r>
    </w:p>
    <w:p w:rsidR="009235ED" w:rsidRPr="009235ED" w:rsidRDefault="009235ED" w:rsidP="005D3255">
      <w:pPr>
        <w:rPr>
          <w:rFonts w:ascii="Times New Roman" w:hAnsi="Times New Roman" w:cs="Times New Roman"/>
          <w:sz w:val="24"/>
          <w:szCs w:val="24"/>
        </w:rPr>
      </w:pPr>
    </w:p>
    <w:p w:rsidR="005D3255" w:rsidRPr="009235ED" w:rsidRDefault="00893DBB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3904615</wp:posOffset>
            </wp:positionH>
            <wp:positionV relativeFrom="paragraph">
              <wp:posOffset>-324485</wp:posOffset>
            </wp:positionV>
            <wp:extent cx="832485" cy="704850"/>
            <wp:effectExtent l="19050" t="0" r="5715" b="0"/>
            <wp:wrapTight wrapText="bothSides">
              <wp:wrapPolygon edited="0">
                <wp:start x="-494" y="0"/>
                <wp:lineTo x="-494" y="21016"/>
                <wp:lineTo x="21748" y="21016"/>
                <wp:lineTo x="21748" y="0"/>
                <wp:lineTo x="-494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255" w:rsidRPr="009235ED">
        <w:rPr>
          <w:rFonts w:ascii="Times New Roman" w:hAnsi="Times New Roman" w:cs="Times New Roman"/>
          <w:b/>
          <w:color w:val="FF0000"/>
          <w:sz w:val="36"/>
          <w:szCs w:val="36"/>
        </w:rPr>
        <w:t>Онлайновое пиратство</w:t>
      </w:r>
    </w:p>
    <w:p w:rsidR="005D3255" w:rsidRPr="009235ED" w:rsidRDefault="00893DBB" w:rsidP="005D3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5057140</wp:posOffset>
            </wp:positionH>
            <wp:positionV relativeFrom="paragraph">
              <wp:posOffset>1456055</wp:posOffset>
            </wp:positionV>
            <wp:extent cx="1064895" cy="914400"/>
            <wp:effectExtent l="19050" t="0" r="1905" b="0"/>
            <wp:wrapTight wrapText="bothSides">
              <wp:wrapPolygon edited="0">
                <wp:start x="-386" y="0"/>
                <wp:lineTo x="-386" y="21150"/>
                <wp:lineTo x="21639" y="21150"/>
                <wp:lineTo x="21639" y="0"/>
                <wp:lineTo x="-386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255" w:rsidRPr="009235ED">
        <w:rPr>
          <w:rFonts w:ascii="Times New Roman" w:hAnsi="Times New Roman" w:cs="Times New Roman"/>
          <w:sz w:val="24"/>
          <w:szCs w:val="24"/>
        </w:rPr>
        <w:t>Онлайновое пиратство – это незаконное копирова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ние и распространение (как для </w:t>
      </w:r>
      <w:r w:rsidR="005D3255" w:rsidRPr="009235ED">
        <w:rPr>
          <w:rFonts w:ascii="Times New Roman" w:hAnsi="Times New Roman" w:cs="Times New Roman"/>
          <w:sz w:val="24"/>
          <w:szCs w:val="24"/>
        </w:rPr>
        <w:t>деловых, так и для личных целей) материалов</w:t>
      </w:r>
      <w:r w:rsidR="009235ED" w:rsidRPr="009235ED">
        <w:rPr>
          <w:rFonts w:ascii="Times New Roman" w:hAnsi="Times New Roman" w:cs="Times New Roman"/>
          <w:sz w:val="24"/>
          <w:szCs w:val="24"/>
        </w:rPr>
        <w:t>, защищенных авторским правом –</w:t>
      </w:r>
      <w:r w:rsidR="005D3255" w:rsidRPr="009235ED">
        <w:rPr>
          <w:rFonts w:ascii="Times New Roman" w:hAnsi="Times New Roman" w:cs="Times New Roman"/>
          <w:sz w:val="24"/>
          <w:szCs w:val="24"/>
        </w:rPr>
        <w:t xml:space="preserve">например, музыки,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фильмов, игр или программ – без </w:t>
      </w:r>
      <w:r w:rsidR="005D3255" w:rsidRPr="009235ED">
        <w:rPr>
          <w:rFonts w:ascii="Times New Roman" w:hAnsi="Times New Roman" w:cs="Times New Roman"/>
          <w:sz w:val="24"/>
          <w:szCs w:val="24"/>
        </w:rPr>
        <w:t xml:space="preserve">разрешения правообладателя. Раскрытие личных данных. Последние исследования показывают, что сегодня </w:t>
      </w:r>
      <w:r w:rsidR="009235ED">
        <w:rPr>
          <w:rFonts w:ascii="Times New Roman" w:hAnsi="Times New Roman" w:cs="Times New Roman"/>
          <w:sz w:val="24"/>
          <w:szCs w:val="24"/>
        </w:rPr>
        <w:t xml:space="preserve"> </w:t>
      </w:r>
      <w:r w:rsidR="005D3255" w:rsidRPr="009235ED">
        <w:rPr>
          <w:rFonts w:ascii="Times New Roman" w:hAnsi="Times New Roman" w:cs="Times New Roman"/>
          <w:sz w:val="24"/>
          <w:szCs w:val="24"/>
        </w:rPr>
        <w:t>примерно половина всех веб-журн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алов принадлежат   подросткам. </w:t>
      </w:r>
      <w:r w:rsidR="005D3255" w:rsidRPr="009235ED">
        <w:rPr>
          <w:rFonts w:ascii="Times New Roman" w:hAnsi="Times New Roman" w:cs="Times New Roman"/>
          <w:sz w:val="24"/>
          <w:szCs w:val="24"/>
        </w:rPr>
        <w:t>При   этом   двое   из   трех раскрывают свой в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озраст; трое из пяти публикуют </w:t>
      </w:r>
      <w:r w:rsidR="005D3255" w:rsidRPr="009235ED">
        <w:rPr>
          <w:rFonts w:ascii="Times New Roman" w:hAnsi="Times New Roman" w:cs="Times New Roman"/>
          <w:sz w:val="24"/>
          <w:szCs w:val="24"/>
        </w:rPr>
        <w:t>сведения о месте проживания и контактную инфор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мацию, а каждый пятый сообщает </w:t>
      </w:r>
      <w:r w:rsidR="005D3255" w:rsidRPr="009235ED">
        <w:rPr>
          <w:rFonts w:ascii="Times New Roman" w:hAnsi="Times New Roman" w:cs="Times New Roman"/>
          <w:sz w:val="24"/>
          <w:szCs w:val="24"/>
        </w:rPr>
        <w:t>свое полное имя. Подробное раскрытие личных данных потенциально опасно.</w:t>
      </w:r>
    </w:p>
    <w:p w:rsidR="005D3255" w:rsidRPr="009235ED" w:rsidRDefault="005D3255" w:rsidP="005D3255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235ED">
        <w:rPr>
          <w:rFonts w:ascii="Times New Roman" w:hAnsi="Times New Roman" w:cs="Times New Roman"/>
          <w:b/>
          <w:color w:val="FF0000"/>
          <w:sz w:val="32"/>
          <w:szCs w:val="32"/>
        </w:rPr>
        <w:t>Интернет-мошенничество и хищение данных кредитной карты</w:t>
      </w:r>
    </w:p>
    <w:p w:rsidR="005D3255" w:rsidRPr="009235ED" w:rsidRDefault="00893DBB" w:rsidP="005D3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5057140</wp:posOffset>
            </wp:positionH>
            <wp:positionV relativeFrom="paragraph">
              <wp:posOffset>1835150</wp:posOffset>
            </wp:positionV>
            <wp:extent cx="907415" cy="790575"/>
            <wp:effectExtent l="19050" t="0" r="6985" b="0"/>
            <wp:wrapTight wrapText="bothSides">
              <wp:wrapPolygon edited="0">
                <wp:start x="-453" y="0"/>
                <wp:lineTo x="-453" y="21340"/>
                <wp:lineTo x="21766" y="21340"/>
                <wp:lineTo x="21766" y="0"/>
                <wp:lineTo x="-453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255" w:rsidRPr="009235ED">
        <w:rPr>
          <w:rFonts w:ascii="Times New Roman" w:hAnsi="Times New Roman" w:cs="Times New Roman"/>
          <w:sz w:val="24"/>
          <w:szCs w:val="24"/>
        </w:rPr>
        <w:t>Интернет-мошенничество может осуществляться с помощью фальшивых электронных писем, в которые включается ссылка, вед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ущая на популярный  узел, но в </w:t>
      </w:r>
      <w:r w:rsidR="005D3255" w:rsidRPr="009235ED">
        <w:rPr>
          <w:rFonts w:ascii="Times New Roman" w:hAnsi="Times New Roman" w:cs="Times New Roman"/>
          <w:sz w:val="24"/>
          <w:szCs w:val="24"/>
        </w:rPr>
        <w:t xml:space="preserve">действительности она приводит пользователя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на мошеннический узел, который </w:t>
      </w:r>
      <w:r w:rsidR="005D3255" w:rsidRPr="009235ED">
        <w:rPr>
          <w:rFonts w:ascii="Times New Roman" w:hAnsi="Times New Roman" w:cs="Times New Roman"/>
          <w:sz w:val="24"/>
          <w:szCs w:val="24"/>
        </w:rPr>
        <w:t>выглядит точно так же, как официальный. Убе</w:t>
      </w:r>
      <w:r w:rsidR="009235ED">
        <w:rPr>
          <w:rFonts w:ascii="Times New Roman" w:hAnsi="Times New Roman" w:cs="Times New Roman"/>
          <w:sz w:val="24"/>
          <w:szCs w:val="24"/>
        </w:rPr>
        <w:t xml:space="preserve">див пользователя в том, что он </w:t>
      </w:r>
      <w:r w:rsidR="005D3255" w:rsidRPr="009235ED">
        <w:rPr>
          <w:rFonts w:ascii="Times New Roman" w:hAnsi="Times New Roman" w:cs="Times New Roman"/>
          <w:sz w:val="24"/>
          <w:szCs w:val="24"/>
        </w:rPr>
        <w:t>находится на официальном узле, хакеры пытаются склон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ить его к вводу паролей, </w:t>
      </w:r>
      <w:r w:rsidR="005D3255" w:rsidRPr="009235ED">
        <w:rPr>
          <w:rFonts w:ascii="Times New Roman" w:hAnsi="Times New Roman" w:cs="Times New Roman"/>
          <w:sz w:val="24"/>
          <w:szCs w:val="24"/>
        </w:rPr>
        <w:t>номеров кре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дитных карт и другой секретной </w:t>
      </w:r>
      <w:r w:rsidR="005D3255" w:rsidRPr="009235ED">
        <w:rPr>
          <w:rFonts w:ascii="Times New Roman" w:hAnsi="Times New Roman" w:cs="Times New Roman"/>
          <w:sz w:val="24"/>
          <w:szCs w:val="24"/>
        </w:rPr>
        <w:t>информации,  которая  потом бу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дет использована с ущербом для </w:t>
      </w:r>
      <w:r w:rsidR="005D3255" w:rsidRPr="009235ED">
        <w:rPr>
          <w:rFonts w:ascii="Times New Roman" w:hAnsi="Times New Roman" w:cs="Times New Roman"/>
          <w:sz w:val="24"/>
          <w:szCs w:val="24"/>
        </w:rPr>
        <w:t>пользователя. Поэтому, посещая веб-сайты, н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ужно самостоятельно набирать в </w:t>
      </w:r>
      <w:r w:rsidR="005D3255" w:rsidRPr="009235ED">
        <w:rPr>
          <w:rFonts w:ascii="Times New Roman" w:hAnsi="Times New Roman" w:cs="Times New Roman"/>
          <w:sz w:val="24"/>
          <w:szCs w:val="24"/>
        </w:rPr>
        <w:t>обозревателе адрес веб-сайта и не пользоваться ссы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лкой, содержащейся в </w:t>
      </w:r>
      <w:r w:rsidR="005D3255" w:rsidRPr="009235ED">
        <w:rPr>
          <w:rFonts w:ascii="Times New Roman" w:hAnsi="Times New Roman" w:cs="Times New Roman"/>
          <w:sz w:val="24"/>
          <w:szCs w:val="24"/>
        </w:rPr>
        <w:t>подозрительном электронном письме.</w:t>
      </w:r>
    </w:p>
    <w:p w:rsidR="005D3255" w:rsidRPr="009235ED" w:rsidRDefault="005D3255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235ED">
        <w:rPr>
          <w:rFonts w:ascii="Times New Roman" w:hAnsi="Times New Roman" w:cs="Times New Roman"/>
          <w:b/>
          <w:color w:val="FF0000"/>
          <w:sz w:val="36"/>
          <w:szCs w:val="36"/>
        </w:rPr>
        <w:t>Неправильное формирование нравственных ценностей</w:t>
      </w:r>
    </w:p>
    <w:p w:rsidR="005D3255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В Интернете можно встретить материалы нежел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ательного характера, к которым </w:t>
      </w:r>
      <w:r w:rsidRPr="009235ED">
        <w:rPr>
          <w:rFonts w:ascii="Times New Roman" w:hAnsi="Times New Roman" w:cs="Times New Roman"/>
          <w:sz w:val="24"/>
          <w:szCs w:val="24"/>
        </w:rPr>
        <w:t>можно отнести материалы порнографического,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 ненавистнического содержания, </w:t>
      </w:r>
      <w:r w:rsidRPr="009235ED">
        <w:rPr>
          <w:rFonts w:ascii="Times New Roman" w:hAnsi="Times New Roman" w:cs="Times New Roman"/>
          <w:sz w:val="24"/>
          <w:szCs w:val="24"/>
        </w:rPr>
        <w:t>материалы суицидальной направленности, сек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тантские материалы, включающие </w:t>
      </w:r>
      <w:r w:rsidRPr="009235ED">
        <w:rPr>
          <w:rFonts w:ascii="Times New Roman" w:hAnsi="Times New Roman" w:cs="Times New Roman"/>
          <w:sz w:val="24"/>
          <w:szCs w:val="24"/>
        </w:rPr>
        <w:t>ненормативную лексику. Существуют сред</w:t>
      </w:r>
      <w:r w:rsidR="009235ED">
        <w:rPr>
          <w:rFonts w:ascii="Times New Roman" w:hAnsi="Times New Roman" w:cs="Times New Roman"/>
          <w:sz w:val="24"/>
          <w:szCs w:val="24"/>
        </w:rPr>
        <w:t xml:space="preserve">ства фильтрации нежелательного </w:t>
      </w:r>
      <w:r w:rsidRPr="009235ED">
        <w:rPr>
          <w:rFonts w:ascii="Times New Roman" w:hAnsi="Times New Roman" w:cs="Times New Roman"/>
          <w:sz w:val="24"/>
          <w:szCs w:val="24"/>
        </w:rPr>
        <w:t xml:space="preserve">материала,  но   фильтры   могут   только   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помочь   в блокировании только </w:t>
      </w:r>
      <w:r w:rsidRPr="009235ED">
        <w:rPr>
          <w:rFonts w:ascii="Times New Roman" w:hAnsi="Times New Roman" w:cs="Times New Roman"/>
          <w:sz w:val="24"/>
          <w:szCs w:val="24"/>
        </w:rPr>
        <w:t>некоторых нежелательных материалов и решит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ь полностью проблему не могут. </w:t>
      </w:r>
      <w:r w:rsidRPr="009235ED">
        <w:rPr>
          <w:rFonts w:ascii="Times New Roman" w:hAnsi="Times New Roman" w:cs="Times New Roman"/>
          <w:sz w:val="24"/>
          <w:szCs w:val="24"/>
        </w:rPr>
        <w:t>Поэтому взрослым важно поддерживать доверител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ьные отношения с детьми, чтобы </w:t>
      </w:r>
      <w:r w:rsidRPr="009235ED">
        <w:rPr>
          <w:rFonts w:ascii="Times New Roman" w:hAnsi="Times New Roman" w:cs="Times New Roman"/>
          <w:sz w:val="24"/>
          <w:szCs w:val="24"/>
        </w:rPr>
        <w:t>они без колебаний обращались за советом и помощью.</w:t>
      </w:r>
    </w:p>
    <w:p w:rsidR="00893DBB" w:rsidRDefault="00893DBB" w:rsidP="005D3255">
      <w:pPr>
        <w:rPr>
          <w:rFonts w:ascii="Times New Roman" w:hAnsi="Times New Roman" w:cs="Times New Roman"/>
          <w:sz w:val="24"/>
          <w:szCs w:val="24"/>
        </w:rPr>
      </w:pPr>
    </w:p>
    <w:p w:rsidR="00AE4D09" w:rsidRDefault="00AE4D09" w:rsidP="005D325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93DBB" w:rsidRDefault="00AE4D09" w:rsidP="005D3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421005</wp:posOffset>
            </wp:positionH>
            <wp:positionV relativeFrom="paragraph">
              <wp:posOffset>-69215</wp:posOffset>
            </wp:positionV>
            <wp:extent cx="5182235" cy="3583305"/>
            <wp:effectExtent l="19050" t="0" r="0" b="0"/>
            <wp:wrapTight wrapText="bothSides">
              <wp:wrapPolygon edited="0">
                <wp:start x="-79" y="0"/>
                <wp:lineTo x="-79" y="21474"/>
                <wp:lineTo x="21597" y="21474"/>
                <wp:lineTo x="21597" y="0"/>
                <wp:lineTo x="-79" y="0"/>
              </wp:wrapPolygon>
            </wp:wrapTight>
            <wp:docPr id="5" name="Рисунок 4" descr="C:\Documents and Settings\Admin\Рабочий стол\Новая папка\DSC01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\DSC011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DBB" w:rsidRDefault="00893DBB" w:rsidP="005D3255">
      <w:pPr>
        <w:rPr>
          <w:rFonts w:ascii="Times New Roman" w:hAnsi="Times New Roman" w:cs="Times New Roman"/>
          <w:sz w:val="24"/>
          <w:szCs w:val="24"/>
        </w:rPr>
      </w:pPr>
    </w:p>
    <w:p w:rsidR="00893DBB" w:rsidRDefault="00893DBB" w:rsidP="005D3255">
      <w:pPr>
        <w:rPr>
          <w:rFonts w:ascii="Times New Roman" w:hAnsi="Times New Roman" w:cs="Times New Roman"/>
          <w:sz w:val="24"/>
          <w:szCs w:val="24"/>
        </w:rPr>
      </w:pPr>
    </w:p>
    <w:p w:rsidR="00893DBB" w:rsidRDefault="00893DBB" w:rsidP="005D3255">
      <w:pPr>
        <w:rPr>
          <w:rFonts w:ascii="Times New Roman" w:hAnsi="Times New Roman" w:cs="Times New Roman"/>
          <w:sz w:val="24"/>
          <w:szCs w:val="24"/>
        </w:rPr>
      </w:pPr>
    </w:p>
    <w:p w:rsidR="00893DBB" w:rsidRPr="009235ED" w:rsidRDefault="00893DBB" w:rsidP="005D3255">
      <w:pPr>
        <w:rPr>
          <w:rFonts w:ascii="Times New Roman" w:hAnsi="Times New Roman" w:cs="Times New Roman"/>
          <w:sz w:val="24"/>
          <w:szCs w:val="24"/>
        </w:rPr>
      </w:pPr>
    </w:p>
    <w:p w:rsidR="00AE4D09" w:rsidRDefault="00AE4D09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E4D09" w:rsidRDefault="00AE4D09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E4D09" w:rsidRDefault="00AE4D09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E4D09" w:rsidRDefault="00AE4D09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E4D09" w:rsidRDefault="00AE4D09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E4D09" w:rsidRDefault="00AE4D09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D3255" w:rsidRDefault="00893DBB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3485515</wp:posOffset>
            </wp:positionH>
            <wp:positionV relativeFrom="paragraph">
              <wp:posOffset>-486410</wp:posOffset>
            </wp:positionV>
            <wp:extent cx="1251585" cy="1085850"/>
            <wp:effectExtent l="19050" t="0" r="5715" b="0"/>
            <wp:wrapTight wrapText="bothSides">
              <wp:wrapPolygon edited="0">
                <wp:start x="-329" y="0"/>
                <wp:lineTo x="-329" y="21221"/>
                <wp:lineTo x="21699" y="21221"/>
                <wp:lineTo x="21699" y="0"/>
                <wp:lineTo x="-329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3255" w:rsidRPr="009235ED">
        <w:rPr>
          <w:rFonts w:ascii="Times New Roman" w:hAnsi="Times New Roman" w:cs="Times New Roman"/>
          <w:b/>
          <w:color w:val="FF0000"/>
          <w:sz w:val="36"/>
          <w:szCs w:val="36"/>
        </w:rPr>
        <w:t>Безопасность в Интернете</w:t>
      </w:r>
    </w:p>
    <w:p w:rsidR="00893DBB" w:rsidRPr="009235ED" w:rsidRDefault="00893DBB" w:rsidP="005D3255">
      <w:pPr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Начиная с 1988 года, ежегодно 30 ноября отмечается Международный де</w:t>
      </w:r>
      <w:r w:rsidR="009235ED">
        <w:rPr>
          <w:rFonts w:ascii="Times New Roman" w:hAnsi="Times New Roman" w:cs="Times New Roman"/>
          <w:sz w:val="24"/>
          <w:szCs w:val="24"/>
        </w:rPr>
        <w:t xml:space="preserve">нь защиты информации. Именно в </w:t>
      </w:r>
      <w:r w:rsidRPr="009235ED">
        <w:rPr>
          <w:rFonts w:ascii="Times New Roman" w:hAnsi="Times New Roman" w:cs="Times New Roman"/>
          <w:sz w:val="24"/>
          <w:szCs w:val="24"/>
        </w:rPr>
        <w:t>этом году произошла самая первая масштабная компьютерная эпидемия, котор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ая получила название «эпидемия </w:t>
      </w:r>
      <w:r w:rsidRPr="009235ED">
        <w:rPr>
          <w:rFonts w:ascii="Times New Roman" w:hAnsi="Times New Roman" w:cs="Times New Roman"/>
          <w:sz w:val="24"/>
          <w:szCs w:val="24"/>
        </w:rPr>
        <w:t xml:space="preserve">червя Морриса». Червь был назван так в честь своего разработчика Т. Морриса. 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Тогда появление сетевого червя </w:t>
      </w:r>
      <w:r w:rsidRPr="009235ED">
        <w:rPr>
          <w:rFonts w:ascii="Times New Roman" w:hAnsi="Times New Roman" w:cs="Times New Roman"/>
          <w:sz w:val="24"/>
          <w:szCs w:val="24"/>
        </w:rPr>
        <w:t xml:space="preserve">парализовало работу шести тысяч интернет-узлов США, нанеся ущерб в размере около 96 миллионов долларов. 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Благодаря этой эпидемии человечество поняло, как опасно безоговорочно доверять компьютерным сет</w:t>
      </w:r>
      <w:r w:rsidR="009235ED">
        <w:rPr>
          <w:rFonts w:ascii="Times New Roman" w:hAnsi="Times New Roman" w:cs="Times New Roman"/>
          <w:sz w:val="24"/>
          <w:szCs w:val="24"/>
        </w:rPr>
        <w:t>ям.</w:t>
      </w:r>
      <w:r w:rsidRPr="009235ED">
        <w:rPr>
          <w:rFonts w:ascii="Times New Roman" w:hAnsi="Times New Roman" w:cs="Times New Roman"/>
          <w:sz w:val="24"/>
          <w:szCs w:val="24"/>
        </w:rPr>
        <w:t xml:space="preserve">В период перехода к информационному обществу одним из важнейших </w:t>
      </w:r>
      <w:r w:rsidR="009235ED">
        <w:rPr>
          <w:rFonts w:ascii="Times New Roman" w:hAnsi="Times New Roman" w:cs="Times New Roman"/>
          <w:sz w:val="24"/>
          <w:szCs w:val="24"/>
        </w:rPr>
        <w:t xml:space="preserve">аспектов деятельности человека </w:t>
      </w:r>
      <w:r w:rsidRPr="009235ED">
        <w:rPr>
          <w:rFonts w:ascii="Times New Roman" w:hAnsi="Times New Roman" w:cs="Times New Roman"/>
          <w:sz w:val="24"/>
          <w:szCs w:val="24"/>
        </w:rPr>
        <w:t>становится умение оперативно и качественно работать с информацией. В данный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 период времени многие области </w:t>
      </w:r>
      <w:r w:rsidRPr="009235ED">
        <w:rPr>
          <w:rFonts w:ascii="Times New Roman" w:hAnsi="Times New Roman" w:cs="Times New Roman"/>
          <w:sz w:val="24"/>
          <w:szCs w:val="24"/>
        </w:rPr>
        <w:t>деятельности человека связаны с применением компьютера. Эти машины плотно внедрились в нашу жизнь. Они имеют колоссальные возможности, позволяя тем самым освободить мозг человека для более необходимых и ответственных задач. Компьютер может хранить и обрабатывать очень большое количество информации. А также  компьютеры, объединённые в сети, могут предоставлять доступ к колоссальному количес тву самых разнообразных данных.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Информация, находящаяся на электронных носителях играет все большую роль в жизни современного общества. Поэтому люди беспокоятся о безопасности информации и наличии рисков, связанных с автоматизацией и предоставлением гораздо большего доступа к </w:t>
      </w:r>
      <w:r w:rsidRPr="009235ED">
        <w:rPr>
          <w:rFonts w:ascii="Times New Roman" w:hAnsi="Times New Roman" w:cs="Times New Roman"/>
          <w:sz w:val="24"/>
          <w:szCs w:val="24"/>
        </w:rPr>
        <w:lastRenderedPageBreak/>
        <w:t>конфиденциальным, персональным и другим данным. Всё увеличивается число компьютерных преступлений, поэтому информация – это ресурс, который нужно защищать. Информационная безопасность — совокупность мер по защите информационной среды общества и человека.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Информационные угрозы безопасности информации можно разделить на преднамеренные 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(несанкционированный доступ) и случайные. Преднамеренные угрозы част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о называют несанкционированным </w:t>
      </w:r>
      <w:r w:rsidRPr="009235ED">
        <w:rPr>
          <w:rFonts w:ascii="Times New Roman" w:hAnsi="Times New Roman" w:cs="Times New Roman"/>
          <w:sz w:val="24"/>
          <w:szCs w:val="24"/>
        </w:rPr>
        <w:t xml:space="preserve">доступом, атакой, нападением. Эти угрозы связаны с действиями человека. </w:t>
      </w:r>
      <w:r w:rsidR="009235ED">
        <w:rPr>
          <w:rFonts w:ascii="Times New Roman" w:hAnsi="Times New Roman" w:cs="Times New Roman"/>
          <w:sz w:val="24"/>
          <w:szCs w:val="24"/>
        </w:rPr>
        <w:t xml:space="preserve">Пример преднамеренной наиболее </w:t>
      </w:r>
      <w:r w:rsidRPr="009235ED">
        <w:rPr>
          <w:rFonts w:ascii="Times New Roman" w:hAnsi="Times New Roman" w:cs="Times New Roman"/>
          <w:sz w:val="24"/>
          <w:szCs w:val="24"/>
        </w:rPr>
        <w:t>серьезной угрозы, являющейся типичной для компьютерных систем - распрос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транение компьютерных вирусов. </w:t>
      </w:r>
      <w:r w:rsidRPr="009235ED">
        <w:rPr>
          <w:rFonts w:ascii="Times New Roman" w:hAnsi="Times New Roman" w:cs="Times New Roman"/>
          <w:sz w:val="24"/>
          <w:szCs w:val="24"/>
        </w:rPr>
        <w:t>Каждый день появляется до 300 новых вирусов. Вирусы не признают государствен</w:t>
      </w:r>
      <w:r w:rsidR="009235ED" w:rsidRPr="009235ED">
        <w:rPr>
          <w:rFonts w:ascii="Times New Roman" w:hAnsi="Times New Roman" w:cs="Times New Roman"/>
          <w:sz w:val="24"/>
          <w:szCs w:val="24"/>
        </w:rPr>
        <w:t xml:space="preserve">ных границ, распространяясь по </w:t>
      </w:r>
      <w:r w:rsidRPr="009235ED">
        <w:rPr>
          <w:rFonts w:ascii="Times New Roman" w:hAnsi="Times New Roman" w:cs="Times New Roman"/>
          <w:sz w:val="24"/>
          <w:szCs w:val="24"/>
        </w:rPr>
        <w:t>всему миру за считанные часы.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Как обеспечить информационную безопасность? Использование Интернета является безопасным, если </w:t>
      </w:r>
    </w:p>
    <w:p w:rsidR="005D3255" w:rsidRPr="009235ED" w:rsidRDefault="005D3255" w:rsidP="005D325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235E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выполняются три основных правила: 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1. Защитите свой компьютер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· Регулярно обновляйте операционную систему.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· Используйте антивирусную программу.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· Применяйте брандмауэр.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· Создавайте резервные копии важных файлов.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· Будьте осторожны при загрузке новых файлов.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2. Защитите себя в Интернете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·  С осторожностью разглашайте личную информацию.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· Помните, что в Интернете не вся информация надежна и не все пользователи откровенны.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3. Соблюдайте правила</w:t>
      </w:r>
    </w:p>
    <w:p w:rsidR="005D3255" w:rsidRPr="009235ED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· Закону необходимо подчиняться даже в Интернете.</w:t>
      </w:r>
    </w:p>
    <w:p w:rsidR="005D3255" w:rsidRDefault="005D3255" w:rsidP="005D3255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· При работе в Интернете не забывайте заботиться об остальных так же, как о себе.</w:t>
      </w:r>
    </w:p>
    <w:p w:rsidR="00DD1E26" w:rsidRDefault="00DD1E26" w:rsidP="005D3255">
      <w:pPr>
        <w:rPr>
          <w:rFonts w:ascii="Times New Roman" w:hAnsi="Times New Roman" w:cs="Times New Roman"/>
          <w:sz w:val="24"/>
          <w:szCs w:val="24"/>
        </w:rPr>
      </w:pPr>
    </w:p>
    <w:p w:rsidR="00DD1E26" w:rsidRDefault="00DD1E26" w:rsidP="005D3255">
      <w:pPr>
        <w:rPr>
          <w:rFonts w:ascii="Times New Roman" w:hAnsi="Times New Roman" w:cs="Times New Roman"/>
          <w:sz w:val="24"/>
          <w:szCs w:val="24"/>
        </w:rPr>
      </w:pPr>
    </w:p>
    <w:p w:rsidR="00AE4D09" w:rsidRDefault="00AE4D09" w:rsidP="005D3255">
      <w:pPr>
        <w:rPr>
          <w:rFonts w:ascii="Times New Roman" w:hAnsi="Times New Roman" w:cs="Times New Roman"/>
          <w:sz w:val="24"/>
          <w:szCs w:val="24"/>
        </w:rPr>
      </w:pPr>
    </w:p>
    <w:p w:rsidR="00AE4D09" w:rsidRDefault="00AE4D09" w:rsidP="005D3255">
      <w:pPr>
        <w:rPr>
          <w:rFonts w:ascii="Times New Roman" w:hAnsi="Times New Roman" w:cs="Times New Roman"/>
          <w:sz w:val="24"/>
          <w:szCs w:val="24"/>
        </w:rPr>
      </w:pPr>
    </w:p>
    <w:p w:rsidR="00AE4D09" w:rsidRDefault="00AE4D09" w:rsidP="005D3255">
      <w:pPr>
        <w:rPr>
          <w:rFonts w:ascii="Times New Roman" w:hAnsi="Times New Roman" w:cs="Times New Roman"/>
          <w:sz w:val="24"/>
          <w:szCs w:val="24"/>
        </w:rPr>
      </w:pPr>
    </w:p>
    <w:p w:rsidR="00AE4D09" w:rsidRDefault="00AE4D09" w:rsidP="005D3255">
      <w:pPr>
        <w:rPr>
          <w:rFonts w:ascii="Times New Roman" w:hAnsi="Times New Roman" w:cs="Times New Roman"/>
          <w:sz w:val="24"/>
          <w:szCs w:val="24"/>
        </w:rPr>
      </w:pPr>
    </w:p>
    <w:p w:rsidR="009235ED" w:rsidRPr="00DD1E26" w:rsidRDefault="009235ED" w:rsidP="009235E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D1E26">
        <w:rPr>
          <w:rFonts w:ascii="Times New Roman" w:hAnsi="Times New Roman" w:cs="Times New Roman"/>
          <w:b/>
          <w:color w:val="FF0000"/>
          <w:sz w:val="36"/>
          <w:szCs w:val="36"/>
        </w:rPr>
        <w:t>Памятка для учащихся «Интернет-этика»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Если вы хотите стать ответственными пользователями выполняйте правила поведения в сети Интернет: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  Узнайте правила прежде, чем что-нибудь сказать или сделать. Некоторые чаты и форумы имеют специальные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правила, поясняющие, что Вы можете или не имеете права говорить или кто нарушает правила, знание правил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может избавить вас от ненужного дискомфорта.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  Думайте прежде, чем что-либо напечатать. Удостоверьтесь, что вы говорите приемлемые вещи, которые не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приведут к разгоревшемуся конфликту.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  Единственное, в чем вы можете не сомневаться, — это в том, что вс</w:t>
      </w:r>
      <w:r w:rsidRPr="009235ED">
        <w:rPr>
          <w:rFonts w:ascii="Cambria Math" w:hAnsi="Cambria Math" w:cs="Cambria Math"/>
          <w:sz w:val="24"/>
          <w:szCs w:val="24"/>
        </w:rPr>
        <w:t>ѐ</w:t>
      </w:r>
      <w:r w:rsidRPr="009235ED">
        <w:rPr>
          <w:rFonts w:ascii="Times New Roman" w:hAnsi="Times New Roman" w:cs="Times New Roman"/>
          <w:sz w:val="24"/>
          <w:szCs w:val="24"/>
        </w:rPr>
        <w:t xml:space="preserve">, сказанное вами в Интернете, может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вернуться и неотступно преследовать вас.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  Не относитесь критически к другим, особенно новичкам, даже если они нарушают правила. Если вы должны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помочь кому-то или исправить кого-то, сделайте это по электронной почте, а не на общественном форуме.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Помните, что и вы когда-то были новичком.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  Не тратьте время других пользователей впустую. Не посылайте цепочку электронных писем, не передавайте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киберслухи, не разыгрывайте других, не рассылайте спам.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  Защищайте личную жизнь и личную информацию других пользователей. Не публикуйте в онлайне чей -либо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адрес электронной почты без разрешения владельца. Не используйте без разрешения чужой пароль.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  Не присваивайте вещи, не платя за них (в основном это касается условно-бесплатного программного обеспечения).</w:t>
      </w:r>
      <w:r w:rsidR="00DD1E26" w:rsidRPr="00DD1E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35ED" w:rsidRPr="00DD1E26" w:rsidRDefault="009235ED" w:rsidP="009235ED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1E26">
        <w:rPr>
          <w:rFonts w:ascii="Times New Roman" w:hAnsi="Times New Roman" w:cs="Times New Roman"/>
          <w:b/>
          <w:color w:val="FF0000"/>
          <w:sz w:val="32"/>
          <w:szCs w:val="32"/>
        </w:rPr>
        <w:t>Памятка для учащихся «Как не следует вести себя в сети»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  Печатать ЗАГЛАВНЫМИ БУКВАМИ, что может рассматриваться как крик, провоцирующий спор или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lastRenderedPageBreak/>
        <w:t>конфликт.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  Размещать ложную информацию или грубые высказывания о другом человеке.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  Отправлять большие вложенные файлы, не спросив разрешения у получателя.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  Общаться к другим в чате по их настоящему имени.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  Рассылать электронную почту рекламного содержания людям, которых Вы не знаете.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  Отклоняться о темы разговора на форуме.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  Не дожидаться своей очереди или не следовать правилам чата или форума.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Памятка для учащихся по безопасному общению в чатах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 xml:space="preserve">В Интернете также широко распространены службы для мгновенного обмена сообщениями и онлайн-общения 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  <w:lang w:val="en-US"/>
        </w:rPr>
        <w:t xml:space="preserve">(Windows Live Messenger, ICQ, IRC, </w:t>
      </w:r>
      <w:r w:rsidRPr="009235ED">
        <w:rPr>
          <w:rFonts w:ascii="Times New Roman" w:hAnsi="Times New Roman" w:cs="Times New Roman"/>
          <w:sz w:val="24"/>
          <w:szCs w:val="24"/>
        </w:rPr>
        <w:t>чаты</w:t>
      </w:r>
      <w:r w:rsidRPr="009235ED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9235ED">
        <w:rPr>
          <w:rFonts w:ascii="Times New Roman" w:hAnsi="Times New Roman" w:cs="Times New Roman"/>
          <w:sz w:val="24"/>
          <w:szCs w:val="24"/>
        </w:rPr>
        <w:t xml:space="preserve">Эти службы также могут таить в себе опасности при их использовании </w:t>
      </w:r>
    </w:p>
    <w:p w:rsidR="009235ED" w:rsidRPr="009235ED" w:rsidRDefault="00893DBB" w:rsidP="009235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4171315</wp:posOffset>
            </wp:positionH>
            <wp:positionV relativeFrom="paragraph">
              <wp:posOffset>118110</wp:posOffset>
            </wp:positionV>
            <wp:extent cx="1638300" cy="933450"/>
            <wp:effectExtent l="19050" t="0" r="0" b="0"/>
            <wp:wrapTight wrapText="bothSides">
              <wp:wrapPolygon edited="0">
                <wp:start x="-251" y="0"/>
                <wp:lineTo x="-251" y="21159"/>
                <wp:lineTo x="21600" y="21159"/>
                <wp:lineTo x="21600" y="0"/>
                <wp:lineTo x="-251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35ED" w:rsidRPr="009235ED">
        <w:rPr>
          <w:rFonts w:ascii="Times New Roman" w:hAnsi="Times New Roman" w:cs="Times New Roman"/>
          <w:sz w:val="24"/>
          <w:szCs w:val="24"/>
        </w:rPr>
        <w:t>детьми, поэтому придерживаться некоторых правил.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1. Не доверяйте никому вашу личную информацию.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2. Сообщайте администратору чата о проявлениях оскорбительного поведения участников.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3. Если вам неприятно находится в чате, покиньте его.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4. Если вам что-то не понравилось, обязательно расскажите об этом родителям.</w:t>
      </w:r>
    </w:p>
    <w:p w:rsidR="009235ED" w:rsidRPr="009235ED" w:rsidRDefault="009235ED" w:rsidP="009235ED">
      <w:pPr>
        <w:rPr>
          <w:rFonts w:ascii="Times New Roman" w:hAnsi="Times New Roman" w:cs="Times New Roman"/>
          <w:sz w:val="24"/>
          <w:szCs w:val="24"/>
        </w:rPr>
      </w:pPr>
      <w:r w:rsidRPr="009235ED">
        <w:rPr>
          <w:rFonts w:ascii="Times New Roman" w:hAnsi="Times New Roman" w:cs="Times New Roman"/>
          <w:sz w:val="24"/>
          <w:szCs w:val="24"/>
        </w:rPr>
        <w:t>5. Будьте тактичны по отношению к другим людям в чате.</w:t>
      </w:r>
    </w:p>
    <w:sectPr w:rsidR="009235ED" w:rsidRPr="009235ED" w:rsidSect="00A07D0C">
      <w:footerReference w:type="default" r:id="rId21"/>
      <w:pgSz w:w="11906" w:h="16838"/>
      <w:pgMar w:top="1276" w:right="1133" w:bottom="993" w:left="1276" w:header="708" w:footer="708" w:gutter="0"/>
      <w:pgBorders w:offsetFrom="page">
        <w:top w:val="thinThickSmallGap" w:sz="12" w:space="24" w:color="00B050"/>
        <w:left w:val="thinThickSmallGap" w:sz="12" w:space="24" w:color="00B050"/>
        <w:bottom w:val="thickThinSmallGap" w:sz="12" w:space="24" w:color="00B050"/>
        <w:right w:val="thickThinSmallGap" w:sz="12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B3B" w:rsidRDefault="00487B3B" w:rsidP="00DD1E26">
      <w:pPr>
        <w:spacing w:after="0" w:line="240" w:lineRule="auto"/>
      </w:pPr>
      <w:r>
        <w:separator/>
      </w:r>
    </w:p>
  </w:endnote>
  <w:endnote w:type="continuationSeparator" w:id="1">
    <w:p w:rsidR="00487B3B" w:rsidRDefault="00487B3B" w:rsidP="00DD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88719"/>
      <w:docPartObj>
        <w:docPartGallery w:val="Page Numbers (Bottom of Page)"/>
        <w:docPartUnique/>
      </w:docPartObj>
    </w:sdtPr>
    <w:sdtContent>
      <w:p w:rsidR="00DD1E26" w:rsidRDefault="00353283">
        <w:pPr>
          <w:pStyle w:val="ac"/>
          <w:jc w:val="right"/>
        </w:pPr>
        <w:fldSimple w:instr=" PAGE   \* MERGEFORMAT ">
          <w:r w:rsidR="008C4629">
            <w:rPr>
              <w:noProof/>
            </w:rPr>
            <w:t>7</w:t>
          </w:r>
        </w:fldSimple>
      </w:p>
    </w:sdtContent>
  </w:sdt>
  <w:p w:rsidR="00DD1E26" w:rsidRDefault="00DD1E2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B3B" w:rsidRDefault="00487B3B" w:rsidP="00DD1E26">
      <w:pPr>
        <w:spacing w:after="0" w:line="240" w:lineRule="auto"/>
      </w:pPr>
      <w:r>
        <w:separator/>
      </w:r>
    </w:p>
  </w:footnote>
  <w:footnote w:type="continuationSeparator" w:id="1">
    <w:p w:rsidR="00487B3B" w:rsidRDefault="00487B3B" w:rsidP="00DD1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05C90"/>
    <w:multiLevelType w:val="hybridMultilevel"/>
    <w:tmpl w:val="E9225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C308B"/>
    <w:multiLevelType w:val="hybridMultilevel"/>
    <w:tmpl w:val="AEE86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596D8A"/>
    <w:multiLevelType w:val="hybridMultilevel"/>
    <w:tmpl w:val="1868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D80"/>
    <w:rsid w:val="00060F8E"/>
    <w:rsid w:val="00063AE1"/>
    <w:rsid w:val="0010507B"/>
    <w:rsid w:val="00146A9F"/>
    <w:rsid w:val="00155398"/>
    <w:rsid w:val="001646FD"/>
    <w:rsid w:val="00175ED1"/>
    <w:rsid w:val="00180D80"/>
    <w:rsid w:val="001F266A"/>
    <w:rsid w:val="0021078D"/>
    <w:rsid w:val="00253C98"/>
    <w:rsid w:val="003075C4"/>
    <w:rsid w:val="00310A55"/>
    <w:rsid w:val="00353283"/>
    <w:rsid w:val="00377194"/>
    <w:rsid w:val="00460007"/>
    <w:rsid w:val="00487B3B"/>
    <w:rsid w:val="00580810"/>
    <w:rsid w:val="00593955"/>
    <w:rsid w:val="005D3255"/>
    <w:rsid w:val="0060359D"/>
    <w:rsid w:val="0060490C"/>
    <w:rsid w:val="00621802"/>
    <w:rsid w:val="007C138B"/>
    <w:rsid w:val="008533BE"/>
    <w:rsid w:val="00864AA9"/>
    <w:rsid w:val="0086511B"/>
    <w:rsid w:val="00893DBB"/>
    <w:rsid w:val="008C4629"/>
    <w:rsid w:val="00915FFF"/>
    <w:rsid w:val="009235ED"/>
    <w:rsid w:val="00A07D0C"/>
    <w:rsid w:val="00A3763F"/>
    <w:rsid w:val="00AE0609"/>
    <w:rsid w:val="00AE4D09"/>
    <w:rsid w:val="00AF3079"/>
    <w:rsid w:val="00B23E1E"/>
    <w:rsid w:val="00C04402"/>
    <w:rsid w:val="00CA0144"/>
    <w:rsid w:val="00CC353F"/>
    <w:rsid w:val="00CD55A8"/>
    <w:rsid w:val="00D206C8"/>
    <w:rsid w:val="00DD1E26"/>
    <w:rsid w:val="00E04863"/>
    <w:rsid w:val="00EB5C32"/>
    <w:rsid w:val="00EB708E"/>
    <w:rsid w:val="00FF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AE1"/>
  </w:style>
  <w:style w:type="paragraph" w:styleId="1">
    <w:name w:val="heading 1"/>
    <w:basedOn w:val="a"/>
    <w:link w:val="10"/>
    <w:uiPriority w:val="9"/>
    <w:qFormat/>
    <w:rsid w:val="00A07D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53C98"/>
  </w:style>
  <w:style w:type="character" w:styleId="a4">
    <w:name w:val="Hyperlink"/>
    <w:basedOn w:val="a0"/>
    <w:uiPriority w:val="99"/>
    <w:semiHidden/>
    <w:unhideWhenUsed/>
    <w:rsid w:val="00253C98"/>
    <w:rPr>
      <w:color w:val="0000FF"/>
      <w:u w:val="single"/>
    </w:rPr>
  </w:style>
  <w:style w:type="character" w:styleId="a5">
    <w:name w:val="Strong"/>
    <w:basedOn w:val="a0"/>
    <w:uiPriority w:val="22"/>
    <w:qFormat/>
    <w:rsid w:val="001F266A"/>
    <w:rPr>
      <w:b/>
      <w:bCs/>
    </w:rPr>
  </w:style>
  <w:style w:type="paragraph" w:styleId="a6">
    <w:name w:val="Normal (Web)"/>
    <w:basedOn w:val="a"/>
    <w:uiPriority w:val="99"/>
    <w:semiHidden/>
    <w:unhideWhenUsed/>
    <w:rsid w:val="0062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0359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D3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325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DD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D1E26"/>
  </w:style>
  <w:style w:type="paragraph" w:styleId="ac">
    <w:name w:val="footer"/>
    <w:basedOn w:val="a"/>
    <w:link w:val="ad"/>
    <w:uiPriority w:val="99"/>
    <w:unhideWhenUsed/>
    <w:rsid w:val="00DD1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1E26"/>
  </w:style>
  <w:style w:type="character" w:customStyle="1" w:styleId="10">
    <w:name w:val="Заголовок 1 Знак"/>
    <w:basedOn w:val="a0"/>
    <w:link w:val="1"/>
    <w:uiPriority w:val="9"/>
    <w:rsid w:val="00A07D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8C6B5-CCA8-4DB6-AD89-FE1326BB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рашид</cp:lastModifiedBy>
  <cp:revision>2</cp:revision>
  <dcterms:created xsi:type="dcterms:W3CDTF">2019-04-11T09:44:00Z</dcterms:created>
  <dcterms:modified xsi:type="dcterms:W3CDTF">2019-04-11T09:44:00Z</dcterms:modified>
</cp:coreProperties>
</file>