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1F" w:rsidRDefault="004B4F1F" w:rsidP="004B4F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</w:pP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ГОДОВОЙ КАЛЕНДАРНЫЙ УЧЕБНЫЙ ГРАФИК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lang w:eastAsia="ru-RU"/>
        </w:rPr>
        <w:t> </w:t>
      </w:r>
      <w:r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br/>
        <w:t>Г</w:t>
      </w:r>
      <w:r w:rsidR="00C679B9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КОу  РД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 xml:space="preserve"> “</w:t>
      </w:r>
      <w:r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Тельманская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 xml:space="preserve"> СРЕДНЯЯ ОБЩЕОБРАЗОВАТЕЛЬНАЯ ШКОЛА</w:t>
      </w:r>
      <w:r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 xml:space="preserve"> Тляратинского района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”</w:t>
      </w:r>
      <w:r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br/>
      </w:r>
    </w:p>
    <w:p w:rsidR="004B4F1F" w:rsidRPr="004B4F1F" w:rsidRDefault="00CE5912" w:rsidP="004B4F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>НА 2018/2019</w:t>
      </w:r>
      <w:r w:rsidR="004B4F1F" w:rsidRPr="004B4F1F">
        <w:rPr>
          <w:rFonts w:ascii="Arial" w:eastAsia="Times New Roman" w:hAnsi="Arial" w:cs="Arial"/>
          <w:b/>
          <w:bCs/>
          <w:caps/>
          <w:color w:val="717171"/>
          <w:sz w:val="27"/>
          <w:szCs w:val="27"/>
          <w:lang w:eastAsia="ru-RU"/>
        </w:rPr>
        <w:t xml:space="preserve"> УЧЕБНЫЙ ГОД</w:t>
      </w:r>
    </w:p>
    <w:p w:rsidR="004B4F1F" w:rsidRPr="004B4F1F" w:rsidRDefault="004B4F1F" w:rsidP="004B4F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val="en-US" w:eastAsia="ru-RU"/>
        </w:rPr>
        <w:t>I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lang w:eastAsia="ru-RU"/>
        </w:rPr>
        <w:t> 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класс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94"/>
        <w:gridCol w:w="2315"/>
        <w:gridCol w:w="2320"/>
        <w:gridCol w:w="2642"/>
      </w:tblGrid>
      <w:tr w:rsidR="004B4F1F" w:rsidRPr="004B4F1F" w:rsidTr="004B4F1F">
        <w:trPr>
          <w:jc w:val="center"/>
        </w:trPr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4B4F1F" w:rsidTr="004B4F1F">
        <w:trPr>
          <w:trHeight w:val="6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</w:tbl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val="en-US" w:eastAsia="ru-RU"/>
        </w:rPr>
        <w:t>II-VIII, X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lang w:val="en-US" w:eastAsia="ru-RU"/>
        </w:rPr>
        <w:t> 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классы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94"/>
        <w:gridCol w:w="2315"/>
        <w:gridCol w:w="2320"/>
        <w:gridCol w:w="2642"/>
      </w:tblGrid>
      <w:tr w:rsidR="004B4F1F" w:rsidRPr="004B4F1F" w:rsidTr="004B4F1F">
        <w:trPr>
          <w:jc w:val="center"/>
        </w:trPr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4B4F1F" w:rsidTr="004B4F1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</w:tbl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  <w:t> </w:t>
      </w:r>
    </w:p>
    <w:p w:rsidR="004B4F1F" w:rsidRPr="004B4F1F" w:rsidRDefault="00CE5912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val="en-US" w:eastAsia="ru-RU"/>
        </w:rPr>
        <w:t>IX</w:t>
      </w:r>
      <w:r w:rsidR="004B4F1F" w:rsidRPr="004B4F1F">
        <w:rPr>
          <w:rFonts w:ascii="Times New Roman" w:eastAsia="Times New Roman" w:hAnsi="Times New Roman" w:cs="Times New Roman"/>
          <w:b/>
          <w:bCs/>
          <w:color w:val="717171"/>
          <w:sz w:val="27"/>
          <w:lang w:eastAsia="ru-RU"/>
        </w:rPr>
        <w:t> </w:t>
      </w:r>
      <w:r w:rsidR="004B4F1F"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класс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94"/>
        <w:gridCol w:w="2315"/>
        <w:gridCol w:w="2320"/>
        <w:gridCol w:w="2642"/>
      </w:tblGrid>
      <w:tr w:rsidR="004B4F1F" w:rsidRPr="004B4F1F" w:rsidTr="004B4F1F">
        <w:trPr>
          <w:jc w:val="center"/>
        </w:trPr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(количество учебных недель)</w:t>
            </w:r>
          </w:p>
        </w:tc>
      </w:tr>
      <w:tr w:rsidR="004B4F1F" w:rsidRPr="004B4F1F" w:rsidTr="004B4F1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недель </w:t>
            </w:r>
          </w:p>
        </w:tc>
      </w:tr>
    </w:tbl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p w:rsid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</w:p>
    <w:p w:rsid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</w:p>
    <w:p w:rsid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</w:p>
    <w:p w:rsid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</w:pPr>
    </w:p>
    <w:p w:rsidR="004B4F1F" w:rsidRPr="004B4F1F" w:rsidRDefault="004B4F1F" w:rsidP="004B4F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lastRenderedPageBreak/>
        <w:t>Продолжительность каникул в течение учебного года</w:t>
      </w:r>
    </w:p>
    <w:p w:rsidR="004B4F1F" w:rsidRPr="004B4F1F" w:rsidRDefault="004B4F1F" w:rsidP="004B4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266"/>
        <w:gridCol w:w="2323"/>
        <w:gridCol w:w="2340"/>
        <w:gridCol w:w="2642"/>
      </w:tblGrid>
      <w:tr w:rsidR="004B4F1F" w:rsidRPr="004B4F1F" w:rsidTr="004B4F1F">
        <w:trPr>
          <w:jc w:val="center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днях</w:t>
            </w:r>
          </w:p>
        </w:tc>
      </w:tr>
      <w:tr w:rsidR="004B4F1F" w:rsidRPr="004B4F1F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  <w:tr w:rsidR="004B4F1F" w:rsidRPr="004B4F1F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  <w:r w:rsid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2.2018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10.01.201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4B4F1F" w:rsidRPr="004B4F1F" w:rsidTr="004B4F1F">
        <w:trPr>
          <w:jc w:val="center"/>
        </w:trPr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E5912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CA108B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1.03.2019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</w:tr>
      <w:tr w:rsidR="004B4F1F" w:rsidRPr="004B4F1F" w:rsidTr="004B4F1F">
        <w:trPr>
          <w:jc w:val="center"/>
        </w:trPr>
        <w:tc>
          <w:tcPr>
            <w:tcW w:w="69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F1F" w:rsidRPr="004B4F1F" w:rsidRDefault="004B4F1F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7E2827" w:rsidP="004B4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4B4F1F"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</w:t>
            </w:r>
          </w:p>
        </w:tc>
      </w:tr>
    </w:tbl>
    <w:p w:rsidR="004B4F1F" w:rsidRPr="004B4F1F" w:rsidRDefault="004B4F1F" w:rsidP="004B4F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b/>
          <w:bCs/>
          <w:color w:val="717171"/>
          <w:sz w:val="27"/>
          <w:szCs w:val="27"/>
          <w:lang w:eastAsia="ru-RU"/>
        </w:rPr>
        <w:t> </w:t>
      </w:r>
      <w:r w:rsidRPr="004B4F1F"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  <w:t> </w:t>
      </w:r>
    </w:p>
    <w:p w:rsidR="004B4F1F" w:rsidRPr="004B4F1F" w:rsidRDefault="004B4F1F" w:rsidP="004B4F1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Для обучающихся 1 класса устанавливаются дополнительные</w:t>
      </w:r>
      <w:r w:rsidR="00CE5912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 xml:space="preserve"> недельные каникулы с 19.02.2019</w:t>
      </w:r>
      <w:r w:rsidR="00CA108B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г. по 25</w:t>
      </w:r>
      <w:r w:rsidR="00CE5912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.02.2019</w:t>
      </w:r>
      <w:r w:rsidRPr="004B4F1F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г.</w:t>
      </w:r>
    </w:p>
    <w:p w:rsidR="004B4F1F" w:rsidRPr="004B4F1F" w:rsidRDefault="004B4F1F" w:rsidP="004B4F1F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color w:val="717171"/>
          <w:sz w:val="27"/>
          <w:szCs w:val="27"/>
          <w:lang w:eastAsia="ru-RU"/>
        </w:rPr>
      </w:pPr>
      <w:r w:rsidRPr="004B4F1F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 </w:t>
      </w:r>
      <w:r w:rsidRPr="004B4F1F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t>Продолжительность учебного года:</w:t>
      </w:r>
      <w:r w:rsidRPr="004B4F1F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4B4F1F" w:rsidRPr="004B4F1F" w:rsidTr="004B4F1F">
        <w:trPr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ind w:left="1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недели</w:t>
            </w:r>
          </w:p>
        </w:tc>
      </w:tr>
      <w:tr w:rsidR="004B4F1F" w:rsidRPr="004B4F1F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2- 8, 10 классы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ind w:left="1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недель</w:t>
            </w:r>
          </w:p>
        </w:tc>
      </w:tr>
      <w:tr w:rsidR="004B4F1F" w:rsidRPr="004B4F1F" w:rsidTr="004B4F1F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 11 класс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F1F" w:rsidRPr="004B4F1F" w:rsidRDefault="004B4F1F" w:rsidP="004B4F1F">
            <w:pPr>
              <w:spacing w:before="100" w:beforeAutospacing="1" w:after="100" w:afterAutospacing="1" w:line="240" w:lineRule="auto"/>
              <w:ind w:left="1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недели</w:t>
            </w:r>
          </w:p>
        </w:tc>
      </w:tr>
    </w:tbl>
    <w:p w:rsidR="005134FC" w:rsidRDefault="005134FC"/>
    <w:sectPr w:rsidR="005134FC" w:rsidSect="0051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4F1F"/>
    <w:rsid w:val="00372F36"/>
    <w:rsid w:val="004B4F1F"/>
    <w:rsid w:val="004D495E"/>
    <w:rsid w:val="004D56FC"/>
    <w:rsid w:val="004D5FE2"/>
    <w:rsid w:val="005134FC"/>
    <w:rsid w:val="007E2827"/>
    <w:rsid w:val="00A82056"/>
    <w:rsid w:val="00C679B9"/>
    <w:rsid w:val="00CA108B"/>
    <w:rsid w:val="00CE5912"/>
    <w:rsid w:val="00D10366"/>
    <w:rsid w:val="00DD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B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B4F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F1F"/>
  </w:style>
  <w:style w:type="paragraph" w:styleId="a5">
    <w:name w:val="No Spacing"/>
    <w:basedOn w:val="a"/>
    <w:uiPriority w:val="1"/>
    <w:qFormat/>
    <w:rsid w:val="004B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рашид</cp:lastModifiedBy>
  <cp:revision>2</cp:revision>
  <dcterms:created xsi:type="dcterms:W3CDTF">2019-02-09T07:04:00Z</dcterms:created>
  <dcterms:modified xsi:type="dcterms:W3CDTF">2019-02-09T07:04:00Z</dcterms:modified>
</cp:coreProperties>
</file>